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72" w:rsidRPr="00411C3B" w:rsidRDefault="00742401" w:rsidP="00742401">
      <w:pPr>
        <w:jc w:val="center"/>
        <w:rPr>
          <w:rFonts w:ascii="Times New Roman" w:hAnsi="Times New Roman" w:cs="Times New Roman"/>
          <w:b/>
          <w:sz w:val="24"/>
          <w:szCs w:val="24"/>
        </w:rPr>
      </w:pPr>
      <w:r w:rsidRPr="00411C3B">
        <w:rPr>
          <w:rFonts w:ascii="Times New Roman" w:hAnsi="Times New Roman" w:cs="Times New Roman"/>
          <w:b/>
          <w:sz w:val="24"/>
          <w:szCs w:val="24"/>
        </w:rPr>
        <w:t xml:space="preserve">LESSON PLAN SCED </w:t>
      </w:r>
      <w:r w:rsidR="009161F4">
        <w:rPr>
          <w:rFonts w:ascii="Times New Roman" w:hAnsi="Times New Roman" w:cs="Times New Roman"/>
          <w:b/>
          <w:sz w:val="24"/>
          <w:szCs w:val="24"/>
        </w:rPr>
        <w:t>416</w:t>
      </w:r>
    </w:p>
    <w:p w:rsidR="008B6E12" w:rsidRPr="00411C3B" w:rsidRDefault="00A57928" w:rsidP="008B6E12">
      <w:pPr>
        <w:pStyle w:val="ListParagraph"/>
        <w:numPr>
          <w:ilvl w:val="0"/>
          <w:numId w:val="1"/>
        </w:numPr>
        <w:rPr>
          <w:rFonts w:ascii="Times New Roman" w:hAnsi="Times New Roman" w:cs="Times New Roman"/>
          <w:b/>
          <w:sz w:val="24"/>
          <w:szCs w:val="24"/>
        </w:rPr>
      </w:pPr>
      <w:r w:rsidRPr="00411C3B">
        <w:rPr>
          <w:rFonts w:ascii="Times New Roman" w:hAnsi="Times New Roman" w:cs="Times New Roman"/>
          <w:b/>
          <w:sz w:val="24"/>
          <w:szCs w:val="24"/>
        </w:rPr>
        <w:t>CURRICULUM</w:t>
      </w:r>
    </w:p>
    <w:p w:rsidR="006B1787" w:rsidRPr="00411C3B" w:rsidRDefault="006B1787" w:rsidP="005C748C">
      <w:pPr>
        <w:ind w:firstLine="360"/>
        <w:rPr>
          <w:rFonts w:ascii="Times New Roman" w:hAnsi="Times New Roman" w:cs="Times New Roman"/>
          <w:sz w:val="24"/>
          <w:szCs w:val="24"/>
        </w:rPr>
      </w:pPr>
      <w:r w:rsidRPr="00667B28">
        <w:rPr>
          <w:rFonts w:ascii="Times New Roman" w:hAnsi="Times New Roman" w:cs="Times New Roman"/>
          <w:sz w:val="24"/>
          <w:szCs w:val="24"/>
        </w:rPr>
        <w:t>My topic is ratio and proportion and it is placed in the 9th grade curriculum</w:t>
      </w:r>
      <w:r w:rsidR="00DE6C45" w:rsidRPr="00667B28">
        <w:rPr>
          <w:rFonts w:ascii="Times New Roman" w:hAnsi="Times New Roman" w:cs="Times New Roman"/>
          <w:sz w:val="24"/>
          <w:szCs w:val="24"/>
        </w:rPr>
        <w:t xml:space="preserve"> and it is an objective of the topic </w:t>
      </w:r>
      <w:r w:rsidR="00DE6C45" w:rsidRPr="00667B28">
        <w:rPr>
          <w:rFonts w:ascii="Times New Roman" w:hAnsi="Times New Roman" w:cs="Times New Roman"/>
          <w:i/>
          <w:sz w:val="24"/>
          <w:szCs w:val="24"/>
        </w:rPr>
        <w:t>9.2.4: Applications of equations and inequalities</w:t>
      </w:r>
      <w:r w:rsidR="00DE6C45" w:rsidRPr="00667B28">
        <w:rPr>
          <w:rFonts w:ascii="Times New Roman" w:hAnsi="Times New Roman" w:cs="Times New Roman"/>
          <w:sz w:val="24"/>
          <w:szCs w:val="24"/>
        </w:rPr>
        <w:t xml:space="preserve">. </w:t>
      </w:r>
      <w:r w:rsidR="001A3D28" w:rsidRPr="00667B28">
        <w:rPr>
          <w:rFonts w:ascii="Times New Roman" w:hAnsi="Times New Roman" w:cs="Times New Roman"/>
          <w:sz w:val="24"/>
          <w:szCs w:val="24"/>
        </w:rPr>
        <w:t xml:space="preserve">38 hours are spared for this topic in the curriculum so I will choose some big ideas (not all of them) and use tasks related to these big ideas and real life connections of the topic. </w:t>
      </w:r>
      <w:r w:rsidR="00DE6C45" w:rsidRPr="00667B28">
        <w:rPr>
          <w:rFonts w:ascii="Times New Roman" w:hAnsi="Times New Roman" w:cs="Times New Roman"/>
          <w:sz w:val="24"/>
          <w:szCs w:val="24"/>
        </w:rPr>
        <w:t>In</w:t>
      </w:r>
      <w:r w:rsidR="0031460E" w:rsidRPr="00667B28">
        <w:rPr>
          <w:rFonts w:ascii="Times New Roman" w:hAnsi="Times New Roman" w:cs="Times New Roman"/>
          <w:sz w:val="24"/>
          <w:szCs w:val="24"/>
        </w:rPr>
        <w:t xml:space="preserve"> the curriculum, </w:t>
      </w:r>
      <w:r w:rsidR="006967AA" w:rsidRPr="00667B28">
        <w:rPr>
          <w:rFonts w:ascii="Times New Roman" w:hAnsi="Times New Roman" w:cs="Times New Roman"/>
          <w:sz w:val="24"/>
          <w:szCs w:val="24"/>
        </w:rPr>
        <w:t xml:space="preserve">some advices </w:t>
      </w:r>
      <w:r w:rsidR="00DE6C45" w:rsidRPr="00667B28">
        <w:rPr>
          <w:rFonts w:ascii="Times New Roman" w:hAnsi="Times New Roman" w:cs="Times New Roman"/>
          <w:sz w:val="24"/>
          <w:szCs w:val="24"/>
        </w:rPr>
        <w:t>that the properties of ratio</w:t>
      </w:r>
      <w:r w:rsidR="0031460E" w:rsidRPr="00667B28">
        <w:rPr>
          <w:rFonts w:ascii="Times New Roman" w:hAnsi="Times New Roman" w:cs="Times New Roman"/>
          <w:sz w:val="24"/>
          <w:szCs w:val="24"/>
        </w:rPr>
        <w:t xml:space="preserve"> and proportion should be</w:t>
      </w:r>
      <w:r w:rsidR="006967AA" w:rsidRPr="00667B28">
        <w:rPr>
          <w:rFonts w:ascii="Times New Roman" w:hAnsi="Times New Roman" w:cs="Times New Roman"/>
          <w:sz w:val="24"/>
          <w:szCs w:val="24"/>
        </w:rPr>
        <w:t xml:space="preserve"> remembered to students and proportion and ratio should be used in real life problems are stated for teachers. </w:t>
      </w:r>
      <w:r w:rsidR="00194127" w:rsidRPr="00667B28">
        <w:rPr>
          <w:rFonts w:ascii="Times New Roman" w:hAnsi="Times New Roman" w:cs="Times New Roman"/>
          <w:sz w:val="24"/>
          <w:szCs w:val="24"/>
        </w:rPr>
        <w:t>In the course book determined by Ministry of Education of Turkey, definition of ratio and propo</w:t>
      </w:r>
      <w:r w:rsidR="00A21CFB">
        <w:rPr>
          <w:rFonts w:ascii="Times New Roman" w:hAnsi="Times New Roman" w:cs="Times New Roman"/>
          <w:sz w:val="24"/>
          <w:szCs w:val="24"/>
        </w:rPr>
        <w:t>r</w:t>
      </w:r>
      <w:r w:rsidR="00194127" w:rsidRPr="00667B28">
        <w:rPr>
          <w:rFonts w:ascii="Times New Roman" w:hAnsi="Times New Roman" w:cs="Times New Roman"/>
          <w:sz w:val="24"/>
          <w:szCs w:val="24"/>
        </w:rPr>
        <w:t>tion concepts and their properties, direct proportion and inverse proportion, cross multiplication are mentioned and some questions related real life connections of ratio and proportion are solved in that book.</w:t>
      </w:r>
    </w:p>
    <w:p w:rsidR="00085CA3" w:rsidRDefault="00A57928" w:rsidP="00085CA3">
      <w:pPr>
        <w:pStyle w:val="ListParagraph"/>
        <w:numPr>
          <w:ilvl w:val="0"/>
          <w:numId w:val="1"/>
        </w:numPr>
        <w:rPr>
          <w:rFonts w:ascii="Times New Roman" w:hAnsi="Times New Roman" w:cs="Times New Roman"/>
          <w:b/>
          <w:sz w:val="24"/>
          <w:szCs w:val="24"/>
        </w:rPr>
      </w:pPr>
      <w:r w:rsidRPr="00433250">
        <w:rPr>
          <w:rFonts w:ascii="Times New Roman" w:hAnsi="Times New Roman" w:cs="Times New Roman"/>
          <w:b/>
          <w:sz w:val="24"/>
          <w:szCs w:val="24"/>
        </w:rPr>
        <w:t>MATHEM</w:t>
      </w:r>
      <w:r w:rsidR="00793106" w:rsidRPr="00433250">
        <w:rPr>
          <w:rFonts w:ascii="Times New Roman" w:hAnsi="Times New Roman" w:cs="Times New Roman"/>
          <w:b/>
          <w:sz w:val="24"/>
          <w:szCs w:val="24"/>
        </w:rPr>
        <w:t>A</w:t>
      </w:r>
      <w:r w:rsidRPr="00433250">
        <w:rPr>
          <w:rFonts w:ascii="Times New Roman" w:hAnsi="Times New Roman" w:cs="Times New Roman"/>
          <w:b/>
          <w:sz w:val="24"/>
          <w:szCs w:val="24"/>
        </w:rPr>
        <w:t>TICAL BIG IDEAS</w:t>
      </w:r>
    </w:p>
    <w:p w:rsidR="00433250" w:rsidRPr="00433250" w:rsidRDefault="00433250" w:rsidP="00433250">
      <w:pPr>
        <w:pStyle w:val="ListParagraph"/>
        <w:rPr>
          <w:rFonts w:ascii="Times New Roman" w:hAnsi="Times New Roman" w:cs="Times New Roman"/>
          <w:b/>
          <w:sz w:val="24"/>
          <w:szCs w:val="24"/>
        </w:rPr>
      </w:pPr>
    </w:p>
    <w:p w:rsidR="00793106" w:rsidRPr="00411C3B" w:rsidRDefault="00E765A1" w:rsidP="00793106">
      <w:pPr>
        <w:pStyle w:val="ListParagraph"/>
        <w:numPr>
          <w:ilvl w:val="0"/>
          <w:numId w:val="3"/>
        </w:numPr>
        <w:rPr>
          <w:rFonts w:ascii="Times New Roman" w:hAnsi="Times New Roman" w:cs="Times New Roman"/>
          <w:b/>
          <w:color w:val="C00000"/>
          <w:sz w:val="24"/>
          <w:szCs w:val="24"/>
        </w:rPr>
      </w:pPr>
      <w:r w:rsidRPr="00411C3B">
        <w:rPr>
          <w:rFonts w:ascii="Times New Roman" w:hAnsi="Times New Roman" w:cs="Times New Roman"/>
          <w:color w:val="C00000"/>
          <w:sz w:val="24"/>
          <w:szCs w:val="24"/>
        </w:rPr>
        <w:t>The ratio concept is unitless.</w:t>
      </w:r>
    </w:p>
    <w:p w:rsidR="00E765A1" w:rsidRPr="00411C3B" w:rsidRDefault="00E765A1" w:rsidP="00793106">
      <w:pPr>
        <w:pStyle w:val="ListParagraph"/>
        <w:numPr>
          <w:ilvl w:val="0"/>
          <w:numId w:val="3"/>
        </w:numPr>
        <w:rPr>
          <w:rFonts w:ascii="Times New Roman" w:hAnsi="Times New Roman" w:cs="Times New Roman"/>
          <w:b/>
          <w:color w:val="C00000"/>
          <w:sz w:val="24"/>
          <w:szCs w:val="24"/>
        </w:rPr>
      </w:pPr>
      <w:r w:rsidRPr="00411C3B">
        <w:rPr>
          <w:rFonts w:ascii="Times New Roman" w:hAnsi="Times New Roman" w:cs="Times New Roman"/>
          <w:color w:val="C00000"/>
          <w:sz w:val="24"/>
          <w:szCs w:val="24"/>
        </w:rPr>
        <w:t>Ratio is the comparison of two different things and it says how much one thing changes compared to the other.</w:t>
      </w:r>
    </w:p>
    <w:p w:rsidR="009743A3" w:rsidRPr="00411C3B" w:rsidRDefault="009743A3" w:rsidP="00793106">
      <w:pPr>
        <w:pStyle w:val="ListParagraph"/>
        <w:numPr>
          <w:ilvl w:val="0"/>
          <w:numId w:val="3"/>
        </w:numPr>
        <w:rPr>
          <w:rFonts w:ascii="Times New Roman" w:hAnsi="Times New Roman" w:cs="Times New Roman"/>
          <w:b/>
          <w:sz w:val="24"/>
          <w:szCs w:val="24"/>
        </w:rPr>
      </w:pPr>
      <w:r w:rsidRPr="00411C3B">
        <w:rPr>
          <w:rFonts w:ascii="Times New Roman" w:hAnsi="Times New Roman" w:cs="Times New Roman"/>
          <w:sz w:val="24"/>
          <w:szCs w:val="24"/>
        </w:rPr>
        <w:t xml:space="preserve">Ratio is used also for comparison of two </w:t>
      </w:r>
      <w:r w:rsidR="00D20428" w:rsidRPr="00411C3B">
        <w:rPr>
          <w:rFonts w:ascii="Times New Roman" w:hAnsi="Times New Roman" w:cs="Times New Roman"/>
          <w:sz w:val="24"/>
          <w:szCs w:val="24"/>
        </w:rPr>
        <w:t>amounts</w:t>
      </w:r>
      <w:r w:rsidRPr="00411C3B">
        <w:rPr>
          <w:rFonts w:ascii="Times New Roman" w:hAnsi="Times New Roman" w:cs="Times New Roman"/>
          <w:sz w:val="24"/>
          <w:szCs w:val="24"/>
        </w:rPr>
        <w:t xml:space="preserve"> that are not similar. (for instance km/ hour)</w:t>
      </w:r>
    </w:p>
    <w:p w:rsidR="009743A3" w:rsidRPr="001A72D9" w:rsidRDefault="002A1910" w:rsidP="00793106">
      <w:pPr>
        <w:pStyle w:val="ListParagraph"/>
        <w:numPr>
          <w:ilvl w:val="0"/>
          <w:numId w:val="3"/>
        </w:numPr>
        <w:rPr>
          <w:rFonts w:ascii="Times New Roman" w:hAnsi="Times New Roman" w:cs="Times New Roman"/>
          <w:color w:val="C00000"/>
          <w:sz w:val="24"/>
          <w:szCs w:val="24"/>
        </w:rPr>
      </w:pPr>
      <w:r w:rsidRPr="001A72D9">
        <w:rPr>
          <w:rFonts w:ascii="Times New Roman" w:hAnsi="Times New Roman" w:cs="Times New Roman"/>
          <w:color w:val="C00000"/>
          <w:sz w:val="24"/>
          <w:szCs w:val="24"/>
        </w:rPr>
        <w:t>The order of compared th</w:t>
      </w:r>
      <w:r w:rsidR="00793597" w:rsidRPr="001A72D9">
        <w:rPr>
          <w:rFonts w:ascii="Times New Roman" w:hAnsi="Times New Roman" w:cs="Times New Roman"/>
          <w:color w:val="C00000"/>
          <w:sz w:val="24"/>
          <w:szCs w:val="24"/>
        </w:rPr>
        <w:t>ings in the ratio is important. (This part is closely related to the similari</w:t>
      </w:r>
      <w:r w:rsidR="00A4116F" w:rsidRPr="001A72D9">
        <w:rPr>
          <w:rFonts w:ascii="Times New Roman" w:hAnsi="Times New Roman" w:cs="Times New Roman"/>
          <w:color w:val="C00000"/>
          <w:sz w:val="24"/>
          <w:szCs w:val="24"/>
        </w:rPr>
        <w:t>t</w:t>
      </w:r>
      <w:r w:rsidR="00793597" w:rsidRPr="001A72D9">
        <w:rPr>
          <w:rFonts w:ascii="Times New Roman" w:hAnsi="Times New Roman" w:cs="Times New Roman"/>
          <w:color w:val="C00000"/>
          <w:sz w:val="24"/>
          <w:szCs w:val="24"/>
        </w:rPr>
        <w:t>y of triangles and it is a preparation for similarity of triangles)</w:t>
      </w:r>
    </w:p>
    <w:p w:rsidR="00E765A1" w:rsidRPr="00411C3B" w:rsidRDefault="00E765A1" w:rsidP="00793106">
      <w:pPr>
        <w:pStyle w:val="ListParagraph"/>
        <w:numPr>
          <w:ilvl w:val="0"/>
          <w:numId w:val="3"/>
        </w:numPr>
        <w:rPr>
          <w:rFonts w:ascii="Times New Roman" w:hAnsi="Times New Roman" w:cs="Times New Roman"/>
          <w:b/>
          <w:color w:val="C00000"/>
          <w:sz w:val="24"/>
          <w:szCs w:val="24"/>
        </w:rPr>
      </w:pPr>
      <w:r w:rsidRPr="00411C3B">
        <w:rPr>
          <w:rFonts w:ascii="Times New Roman" w:hAnsi="Times New Roman" w:cs="Times New Roman"/>
          <w:color w:val="C00000"/>
          <w:sz w:val="24"/>
          <w:szCs w:val="24"/>
        </w:rPr>
        <w:t xml:space="preserve">Proportion is the equality of </w:t>
      </w:r>
      <w:r w:rsidR="00DE5395" w:rsidRPr="00411C3B">
        <w:rPr>
          <w:rFonts w:ascii="Times New Roman" w:hAnsi="Times New Roman" w:cs="Times New Roman"/>
          <w:color w:val="C00000"/>
          <w:sz w:val="24"/>
          <w:szCs w:val="24"/>
        </w:rPr>
        <w:t xml:space="preserve">at least </w:t>
      </w:r>
      <w:r w:rsidRPr="00411C3B">
        <w:rPr>
          <w:rFonts w:ascii="Times New Roman" w:hAnsi="Times New Roman" w:cs="Times New Roman"/>
          <w:color w:val="C00000"/>
          <w:sz w:val="24"/>
          <w:szCs w:val="24"/>
        </w:rPr>
        <w:t>two ratios</w:t>
      </w:r>
      <w:r w:rsidR="00E52AB0" w:rsidRPr="00411C3B">
        <w:rPr>
          <w:rFonts w:ascii="Times New Roman" w:hAnsi="Times New Roman" w:cs="Times New Roman"/>
          <w:color w:val="C00000"/>
          <w:sz w:val="24"/>
          <w:szCs w:val="24"/>
        </w:rPr>
        <w:t xml:space="preserve"> and is equal to a constant </w:t>
      </w:r>
      <w:r w:rsidR="009949F7" w:rsidRPr="00411C3B">
        <w:rPr>
          <w:rFonts w:ascii="Times New Roman" w:hAnsi="Times New Roman" w:cs="Times New Roman"/>
          <w:color w:val="C00000"/>
          <w:sz w:val="24"/>
          <w:szCs w:val="24"/>
        </w:rPr>
        <w:t xml:space="preserve">of proportionality, </w:t>
      </w:r>
      <w:r w:rsidR="00E52AB0" w:rsidRPr="00411C3B">
        <w:rPr>
          <w:rFonts w:ascii="Times New Roman" w:hAnsi="Times New Roman" w:cs="Times New Roman"/>
          <w:color w:val="C00000"/>
          <w:sz w:val="24"/>
          <w:szCs w:val="24"/>
        </w:rPr>
        <w:t>k.</w:t>
      </w:r>
      <w:r w:rsidR="002D3FB6" w:rsidRPr="00411C3B">
        <w:rPr>
          <w:rFonts w:ascii="Times New Roman" w:hAnsi="Times New Roman" w:cs="Times New Roman"/>
          <w:color w:val="C00000"/>
          <w:sz w:val="24"/>
          <w:szCs w:val="24"/>
        </w:rPr>
        <w:t xml:space="preserve"> </w:t>
      </w:r>
      <w:r w:rsidR="002D3FB6" w:rsidRPr="00411C3B">
        <w:rPr>
          <w:rFonts w:ascii="Times New Roman" w:hAnsi="Times New Roman" w:cs="Times New Roman"/>
          <w:i/>
          <w:color w:val="C00000"/>
          <w:sz w:val="24"/>
          <w:szCs w:val="24"/>
        </w:rPr>
        <w:t xml:space="preserve">(We can say that  k constant is actually the slope.) </w:t>
      </w:r>
    </w:p>
    <w:p w:rsidR="00B42550" w:rsidRPr="00411C3B" w:rsidRDefault="00B42550" w:rsidP="00B42550">
      <w:pPr>
        <w:pStyle w:val="ListParagraph"/>
        <w:numPr>
          <w:ilvl w:val="0"/>
          <w:numId w:val="5"/>
        </w:numPr>
        <w:rPr>
          <w:rFonts w:ascii="Times New Roman" w:hAnsi="Times New Roman" w:cs="Times New Roman"/>
          <w:color w:val="C00000"/>
          <w:sz w:val="24"/>
          <w:szCs w:val="24"/>
        </w:rPr>
      </w:pPr>
      <w:r w:rsidRPr="00411C3B">
        <w:rPr>
          <w:rFonts w:ascii="Times New Roman" w:hAnsi="Times New Roman" w:cs="Times New Roman"/>
          <w:color w:val="C00000"/>
          <w:sz w:val="24"/>
          <w:szCs w:val="24"/>
        </w:rPr>
        <w:t>If</w:t>
      </w:r>
      <w:r w:rsidR="0053341D" w:rsidRPr="00411C3B">
        <w:rPr>
          <w:rFonts w:ascii="Times New Roman" w:hAnsi="Times New Roman" w:cs="Times New Roman"/>
          <w:color w:val="C00000"/>
          <w:sz w:val="24"/>
          <w:szCs w:val="24"/>
        </w:rPr>
        <w:t xml:space="preserve">   </w:t>
      </w:r>
      <w:r w:rsidRPr="00411C3B">
        <w:rPr>
          <w:rFonts w:ascii="Times New Roman" w:hAnsi="Times New Roman" w:cs="Times New Roman"/>
          <w:color w:val="C00000"/>
          <w:sz w:val="24"/>
          <w:szCs w:val="24"/>
        </w:rPr>
        <w:t xml:space="preserve"> </w:t>
      </w:r>
      <m:oMath>
        <m:f>
          <m:fPr>
            <m:ctrlPr>
              <w:rPr>
                <w:rFonts w:ascii="Cambria Math" w:hAnsi="Times New Roman" w:cs="Times New Roman"/>
                <w:i/>
                <w:color w:val="C00000"/>
                <w:sz w:val="24"/>
                <w:szCs w:val="24"/>
              </w:rPr>
            </m:ctrlPr>
          </m:fPr>
          <m:num>
            <m:r>
              <w:rPr>
                <w:rFonts w:ascii="Cambria Math" w:hAnsi="Cambria Math" w:cs="Times New Roman"/>
                <w:color w:val="C00000"/>
                <w:sz w:val="24"/>
                <w:szCs w:val="24"/>
              </w:rPr>
              <m:t>a</m:t>
            </m:r>
          </m:num>
          <m:den>
            <m:r>
              <w:rPr>
                <w:rFonts w:ascii="Cambria Math" w:hAnsi="Cambria Math" w:cs="Times New Roman"/>
                <w:color w:val="C00000"/>
                <w:sz w:val="24"/>
                <w:szCs w:val="24"/>
              </w:rPr>
              <m:t>b</m:t>
            </m:r>
          </m:den>
        </m:f>
      </m:oMath>
      <w:r w:rsidRPr="00411C3B">
        <w:rPr>
          <w:rFonts w:ascii="Times New Roman" w:eastAsiaTheme="minorEastAsia" w:hAnsi="Times New Roman" w:cs="Times New Roman"/>
          <w:color w:val="C00000"/>
          <w:sz w:val="24"/>
          <w:szCs w:val="24"/>
        </w:rPr>
        <w:t xml:space="preserve"> = </w:t>
      </w:r>
      <m:oMath>
        <m:f>
          <m:fPr>
            <m:ctrlPr>
              <w:rPr>
                <w:rFonts w:ascii="Cambria Math" w:eastAsiaTheme="minorEastAsia" w:hAnsi="Times New Roman" w:cs="Times New Roman"/>
                <w:i/>
                <w:color w:val="C00000"/>
                <w:sz w:val="24"/>
                <w:szCs w:val="24"/>
              </w:rPr>
            </m:ctrlPr>
          </m:fPr>
          <m:num>
            <m:r>
              <w:rPr>
                <w:rFonts w:ascii="Cambria Math" w:eastAsiaTheme="minorEastAsia" w:hAnsi="Cambria Math" w:cs="Times New Roman"/>
                <w:color w:val="C00000"/>
                <w:sz w:val="24"/>
                <w:szCs w:val="24"/>
              </w:rPr>
              <m:t>c</m:t>
            </m:r>
          </m:num>
          <m:den>
            <m:r>
              <w:rPr>
                <w:rFonts w:ascii="Cambria Math" w:eastAsiaTheme="minorEastAsia" w:hAnsi="Cambria Math" w:cs="Times New Roman"/>
                <w:color w:val="C00000"/>
                <w:sz w:val="24"/>
                <w:szCs w:val="24"/>
              </w:rPr>
              <m:t>d</m:t>
            </m:r>
          </m:den>
        </m:f>
      </m:oMath>
      <w:r w:rsidRPr="00411C3B">
        <w:rPr>
          <w:rFonts w:ascii="Times New Roman" w:eastAsiaTheme="minorEastAsia" w:hAnsi="Times New Roman" w:cs="Times New Roman"/>
          <w:color w:val="C00000"/>
          <w:sz w:val="24"/>
          <w:szCs w:val="24"/>
        </w:rPr>
        <w:t xml:space="preserve">   then a.d = b.c and it is called cross multiplication.</w:t>
      </w:r>
    </w:p>
    <w:p w:rsidR="00E765A1" w:rsidRPr="001A72D9" w:rsidRDefault="001905CA" w:rsidP="00793106">
      <w:pPr>
        <w:pStyle w:val="ListParagraph"/>
        <w:numPr>
          <w:ilvl w:val="0"/>
          <w:numId w:val="3"/>
        </w:numPr>
        <w:rPr>
          <w:rFonts w:ascii="Times New Roman" w:hAnsi="Times New Roman" w:cs="Times New Roman"/>
          <w:b/>
          <w:color w:val="C00000"/>
          <w:sz w:val="24"/>
          <w:szCs w:val="24"/>
        </w:rPr>
      </w:pPr>
      <w:r w:rsidRPr="001A72D9">
        <w:rPr>
          <w:rFonts w:ascii="Times New Roman" w:hAnsi="Times New Roman" w:cs="Times New Roman"/>
          <w:color w:val="C00000"/>
          <w:sz w:val="24"/>
          <w:szCs w:val="24"/>
        </w:rPr>
        <w:t xml:space="preserve">If one of the </w:t>
      </w:r>
      <w:r w:rsidR="00D20428" w:rsidRPr="001A72D9">
        <w:rPr>
          <w:rFonts w:ascii="Times New Roman" w:hAnsi="Times New Roman" w:cs="Times New Roman"/>
          <w:color w:val="C00000"/>
          <w:sz w:val="24"/>
          <w:szCs w:val="24"/>
        </w:rPr>
        <w:t>amounts</w:t>
      </w:r>
      <w:r w:rsidRPr="001A72D9">
        <w:rPr>
          <w:rFonts w:ascii="Times New Roman" w:hAnsi="Times New Roman" w:cs="Times New Roman"/>
          <w:color w:val="C00000"/>
          <w:sz w:val="24"/>
          <w:szCs w:val="24"/>
        </w:rPr>
        <w:t xml:space="preserve"> increases/ decreases, the other </w:t>
      </w:r>
      <w:r w:rsidR="00D20428" w:rsidRPr="001A72D9">
        <w:rPr>
          <w:rFonts w:ascii="Times New Roman" w:hAnsi="Times New Roman" w:cs="Times New Roman"/>
          <w:color w:val="C00000"/>
          <w:sz w:val="24"/>
          <w:szCs w:val="24"/>
        </w:rPr>
        <w:t>amount</w:t>
      </w:r>
      <w:r w:rsidRPr="001A72D9">
        <w:rPr>
          <w:rFonts w:ascii="Times New Roman" w:hAnsi="Times New Roman" w:cs="Times New Roman"/>
          <w:color w:val="C00000"/>
          <w:sz w:val="24"/>
          <w:szCs w:val="24"/>
        </w:rPr>
        <w:t xml:space="preserve"> increases/ decreases with the same rat</w:t>
      </w:r>
      <w:r w:rsidR="00137066" w:rsidRPr="001A72D9">
        <w:rPr>
          <w:rFonts w:ascii="Times New Roman" w:hAnsi="Times New Roman" w:cs="Times New Roman"/>
          <w:color w:val="C00000"/>
          <w:sz w:val="24"/>
          <w:szCs w:val="24"/>
        </w:rPr>
        <w:t>e</w:t>
      </w:r>
      <w:r w:rsidRPr="001A72D9">
        <w:rPr>
          <w:rFonts w:ascii="Times New Roman" w:hAnsi="Times New Roman" w:cs="Times New Roman"/>
          <w:color w:val="C00000"/>
          <w:sz w:val="24"/>
          <w:szCs w:val="24"/>
        </w:rPr>
        <w:t xml:space="preserve">, we call these </w:t>
      </w:r>
      <w:r w:rsidR="00D20428" w:rsidRPr="001A72D9">
        <w:rPr>
          <w:rFonts w:ascii="Times New Roman" w:hAnsi="Times New Roman" w:cs="Times New Roman"/>
          <w:color w:val="C00000"/>
          <w:sz w:val="24"/>
          <w:szCs w:val="24"/>
        </w:rPr>
        <w:t>amounts</w:t>
      </w:r>
      <w:r w:rsidRPr="001A72D9">
        <w:rPr>
          <w:rFonts w:ascii="Times New Roman" w:hAnsi="Times New Roman" w:cs="Times New Roman"/>
          <w:color w:val="C00000"/>
          <w:sz w:val="24"/>
          <w:szCs w:val="24"/>
        </w:rPr>
        <w:t xml:space="preserve"> as directly proportional.</w:t>
      </w:r>
    </w:p>
    <w:p w:rsidR="005E31C5" w:rsidRPr="001A72D9" w:rsidRDefault="005C6910" w:rsidP="005C6910">
      <w:pPr>
        <w:pStyle w:val="ListParagraph"/>
        <w:numPr>
          <w:ilvl w:val="0"/>
          <w:numId w:val="4"/>
        </w:numPr>
        <w:rPr>
          <w:rFonts w:ascii="Times New Roman" w:hAnsi="Times New Roman" w:cs="Times New Roman"/>
          <w:b/>
          <w:color w:val="C00000"/>
          <w:sz w:val="24"/>
          <w:szCs w:val="24"/>
        </w:rPr>
      </w:pPr>
      <w:r w:rsidRPr="001A72D9">
        <w:rPr>
          <w:rFonts w:ascii="Times New Roman" w:hAnsi="Times New Roman" w:cs="Times New Roman"/>
          <w:color w:val="C00000"/>
          <w:sz w:val="24"/>
          <w:szCs w:val="24"/>
        </w:rPr>
        <w:t>If there is a direct propo</w:t>
      </w:r>
      <w:r w:rsidR="00D20428" w:rsidRPr="001A72D9">
        <w:rPr>
          <w:rFonts w:ascii="Times New Roman" w:hAnsi="Times New Roman" w:cs="Times New Roman"/>
          <w:color w:val="C00000"/>
          <w:sz w:val="24"/>
          <w:szCs w:val="24"/>
        </w:rPr>
        <w:t>r</w:t>
      </w:r>
      <w:r w:rsidRPr="001A72D9">
        <w:rPr>
          <w:rFonts w:ascii="Times New Roman" w:hAnsi="Times New Roman" w:cs="Times New Roman"/>
          <w:color w:val="C00000"/>
          <w:sz w:val="24"/>
          <w:szCs w:val="24"/>
        </w:rPr>
        <w:t xml:space="preserve">tion between </w:t>
      </w:r>
      <w:r w:rsidR="00D20428" w:rsidRPr="001A72D9">
        <w:rPr>
          <w:rFonts w:ascii="Times New Roman" w:hAnsi="Times New Roman" w:cs="Times New Roman"/>
          <w:color w:val="C00000"/>
          <w:sz w:val="24"/>
          <w:szCs w:val="24"/>
        </w:rPr>
        <w:t>amounts</w:t>
      </w:r>
      <w:r w:rsidRPr="001A72D9">
        <w:rPr>
          <w:rFonts w:ascii="Times New Roman" w:hAnsi="Times New Roman" w:cs="Times New Roman"/>
          <w:color w:val="C00000"/>
          <w:sz w:val="24"/>
          <w:szCs w:val="24"/>
        </w:rPr>
        <w:t xml:space="preserve"> x and y then,   </w:t>
      </w:r>
      <w:r w:rsidR="005E31C5" w:rsidRPr="001A72D9">
        <w:rPr>
          <w:rFonts w:ascii="Times New Roman" w:hAnsi="Times New Roman" w:cs="Times New Roman"/>
          <w:color w:val="C00000"/>
          <w:sz w:val="24"/>
          <w:szCs w:val="24"/>
        </w:rPr>
        <w:t xml:space="preserve">k= </w:t>
      </w:r>
      <m:oMath>
        <m:f>
          <m:fPr>
            <m:ctrlPr>
              <w:rPr>
                <w:rFonts w:ascii="Cambria Math" w:hAnsi="Times New Roman" w:cs="Times New Roman"/>
                <w:i/>
                <w:color w:val="C00000"/>
                <w:sz w:val="24"/>
                <w:szCs w:val="24"/>
              </w:rPr>
            </m:ctrlPr>
          </m:fPr>
          <m:num>
            <m:r>
              <w:rPr>
                <w:rFonts w:ascii="Cambria Math" w:hAnsi="Cambria Math" w:cs="Times New Roman"/>
                <w:color w:val="C00000"/>
                <w:sz w:val="24"/>
                <w:szCs w:val="24"/>
              </w:rPr>
              <m:t>y</m:t>
            </m:r>
          </m:num>
          <m:den>
            <m:r>
              <w:rPr>
                <w:rFonts w:ascii="Cambria Math" w:hAnsi="Cambria Math" w:cs="Times New Roman"/>
                <w:color w:val="C00000"/>
                <w:sz w:val="24"/>
                <w:szCs w:val="24"/>
              </w:rPr>
              <m:t>x</m:t>
            </m:r>
          </m:den>
        </m:f>
      </m:oMath>
      <w:r w:rsidR="005E31C5" w:rsidRPr="001A72D9">
        <w:rPr>
          <w:rFonts w:ascii="Times New Roman" w:eastAsiaTheme="minorEastAsia" w:hAnsi="Times New Roman" w:cs="Times New Roman"/>
          <w:color w:val="C00000"/>
          <w:sz w:val="24"/>
          <w:szCs w:val="24"/>
        </w:rPr>
        <w:t xml:space="preserve">  </w:t>
      </w:r>
      <w:r w:rsidRPr="001A72D9">
        <w:rPr>
          <w:rFonts w:ascii="Times New Roman" w:eastAsiaTheme="minorEastAsia" w:hAnsi="Times New Roman" w:cs="Times New Roman"/>
          <w:color w:val="C00000"/>
          <w:sz w:val="24"/>
          <w:szCs w:val="24"/>
        </w:rPr>
        <w:t>where k is the constant</w:t>
      </w:r>
      <w:r w:rsidR="009949F7" w:rsidRPr="001A72D9">
        <w:rPr>
          <w:rFonts w:ascii="Times New Roman" w:eastAsiaTheme="minorEastAsia" w:hAnsi="Times New Roman" w:cs="Times New Roman"/>
          <w:color w:val="C00000"/>
          <w:sz w:val="24"/>
          <w:szCs w:val="24"/>
        </w:rPr>
        <w:t xml:space="preserve"> of proportionality</w:t>
      </w:r>
      <w:r w:rsidRPr="001A72D9">
        <w:rPr>
          <w:rFonts w:ascii="Times New Roman" w:eastAsiaTheme="minorEastAsia" w:hAnsi="Times New Roman" w:cs="Times New Roman"/>
          <w:color w:val="C00000"/>
          <w:sz w:val="24"/>
          <w:szCs w:val="24"/>
        </w:rPr>
        <w:t>.</w:t>
      </w:r>
    </w:p>
    <w:p w:rsidR="005C6910" w:rsidRPr="008B0D7C" w:rsidRDefault="001905CA" w:rsidP="005C6910">
      <w:pPr>
        <w:pStyle w:val="ListParagraph"/>
        <w:numPr>
          <w:ilvl w:val="0"/>
          <w:numId w:val="3"/>
        </w:numPr>
        <w:rPr>
          <w:rFonts w:ascii="Times New Roman" w:hAnsi="Times New Roman" w:cs="Times New Roman"/>
          <w:b/>
          <w:color w:val="C00000"/>
          <w:sz w:val="24"/>
          <w:szCs w:val="24"/>
        </w:rPr>
      </w:pPr>
      <w:r w:rsidRPr="008B0D7C">
        <w:rPr>
          <w:rFonts w:ascii="Times New Roman" w:hAnsi="Times New Roman" w:cs="Times New Roman"/>
          <w:color w:val="C00000"/>
          <w:sz w:val="24"/>
          <w:szCs w:val="24"/>
        </w:rPr>
        <w:t xml:space="preserve">If one of the </w:t>
      </w:r>
      <w:r w:rsidR="00D20428" w:rsidRPr="008B0D7C">
        <w:rPr>
          <w:rFonts w:ascii="Times New Roman" w:hAnsi="Times New Roman" w:cs="Times New Roman"/>
          <w:color w:val="C00000"/>
          <w:sz w:val="24"/>
          <w:szCs w:val="24"/>
        </w:rPr>
        <w:t>amounts</w:t>
      </w:r>
      <w:r w:rsidRPr="008B0D7C">
        <w:rPr>
          <w:rFonts w:ascii="Times New Roman" w:hAnsi="Times New Roman" w:cs="Times New Roman"/>
          <w:color w:val="C00000"/>
          <w:sz w:val="24"/>
          <w:szCs w:val="24"/>
        </w:rPr>
        <w:t xml:space="preserve"> increases and the other one decreases with the same rat</w:t>
      </w:r>
      <w:r w:rsidR="00137066" w:rsidRPr="008B0D7C">
        <w:rPr>
          <w:rFonts w:ascii="Times New Roman" w:hAnsi="Times New Roman" w:cs="Times New Roman"/>
          <w:color w:val="C00000"/>
          <w:sz w:val="24"/>
          <w:szCs w:val="24"/>
        </w:rPr>
        <w:t>e</w:t>
      </w:r>
      <w:r w:rsidRPr="008B0D7C">
        <w:rPr>
          <w:rFonts w:ascii="Times New Roman" w:hAnsi="Times New Roman" w:cs="Times New Roman"/>
          <w:color w:val="C00000"/>
          <w:sz w:val="24"/>
          <w:szCs w:val="24"/>
        </w:rPr>
        <w:t xml:space="preserve"> or vice versa, we call these </w:t>
      </w:r>
      <w:r w:rsidR="00D20428" w:rsidRPr="008B0D7C">
        <w:rPr>
          <w:rFonts w:ascii="Times New Roman" w:hAnsi="Times New Roman" w:cs="Times New Roman"/>
          <w:color w:val="C00000"/>
          <w:sz w:val="24"/>
          <w:szCs w:val="24"/>
        </w:rPr>
        <w:t>amounts</w:t>
      </w:r>
      <w:r w:rsidRPr="008B0D7C">
        <w:rPr>
          <w:rFonts w:ascii="Times New Roman" w:hAnsi="Times New Roman" w:cs="Times New Roman"/>
          <w:color w:val="C00000"/>
          <w:sz w:val="24"/>
          <w:szCs w:val="24"/>
        </w:rPr>
        <w:t xml:space="preserve"> as inversely proportional.</w:t>
      </w:r>
    </w:p>
    <w:p w:rsidR="005C6910" w:rsidRPr="008B0D7C" w:rsidRDefault="005C6910" w:rsidP="005C6910">
      <w:pPr>
        <w:pStyle w:val="ListParagraph"/>
        <w:numPr>
          <w:ilvl w:val="0"/>
          <w:numId w:val="4"/>
        </w:numPr>
        <w:rPr>
          <w:rFonts w:ascii="Times New Roman" w:hAnsi="Times New Roman" w:cs="Times New Roman"/>
          <w:color w:val="C00000"/>
          <w:sz w:val="24"/>
          <w:szCs w:val="24"/>
        </w:rPr>
      </w:pPr>
      <w:r w:rsidRPr="008B0D7C">
        <w:rPr>
          <w:rFonts w:ascii="Times New Roman" w:hAnsi="Times New Roman" w:cs="Times New Roman"/>
          <w:color w:val="C00000"/>
          <w:sz w:val="24"/>
          <w:szCs w:val="24"/>
        </w:rPr>
        <w:t>If there is an inverse proportion between quantities x and y, then x.y= k where k is the constant of the proportion</w:t>
      </w:r>
      <w:r w:rsidR="009949F7" w:rsidRPr="008B0D7C">
        <w:rPr>
          <w:rFonts w:ascii="Times New Roman" w:hAnsi="Times New Roman" w:cs="Times New Roman"/>
          <w:color w:val="C00000"/>
          <w:sz w:val="24"/>
          <w:szCs w:val="24"/>
        </w:rPr>
        <w:t>ality</w:t>
      </w:r>
      <w:r w:rsidRPr="008B0D7C">
        <w:rPr>
          <w:rFonts w:ascii="Times New Roman" w:hAnsi="Times New Roman" w:cs="Times New Roman"/>
          <w:color w:val="C00000"/>
          <w:sz w:val="24"/>
          <w:szCs w:val="24"/>
        </w:rPr>
        <w:t>.</w:t>
      </w:r>
    </w:p>
    <w:p w:rsidR="009572EB" w:rsidRPr="00411C3B" w:rsidRDefault="00D20428" w:rsidP="00BD5043">
      <w:pPr>
        <w:pStyle w:val="ListParagraph"/>
        <w:numPr>
          <w:ilvl w:val="0"/>
          <w:numId w:val="3"/>
        </w:numPr>
        <w:rPr>
          <w:rFonts w:ascii="Times New Roman" w:hAnsi="Times New Roman" w:cs="Times New Roman"/>
          <w:sz w:val="24"/>
          <w:szCs w:val="24"/>
        </w:rPr>
      </w:pPr>
      <w:r w:rsidRPr="00411C3B">
        <w:rPr>
          <w:rFonts w:ascii="Times New Roman" w:hAnsi="Times New Roman" w:cs="Times New Roman"/>
          <w:sz w:val="24"/>
          <w:szCs w:val="24"/>
        </w:rPr>
        <w:t xml:space="preserve">If a proportion has more than </w:t>
      </w:r>
      <w:r w:rsidR="009572EB" w:rsidRPr="00411C3B">
        <w:rPr>
          <w:rFonts w:ascii="Times New Roman" w:hAnsi="Times New Roman" w:cs="Times New Roman"/>
          <w:sz w:val="24"/>
          <w:szCs w:val="24"/>
        </w:rPr>
        <w:t>two</w:t>
      </w:r>
      <w:r w:rsidRPr="00411C3B">
        <w:rPr>
          <w:rFonts w:ascii="Times New Roman" w:hAnsi="Times New Roman" w:cs="Times New Roman"/>
          <w:sz w:val="24"/>
          <w:szCs w:val="24"/>
        </w:rPr>
        <w:t xml:space="preserve"> proportion </w:t>
      </w:r>
      <w:r w:rsidR="009572EB" w:rsidRPr="00411C3B">
        <w:rPr>
          <w:rFonts w:ascii="Times New Roman" w:hAnsi="Times New Roman" w:cs="Times New Roman"/>
          <w:sz w:val="24"/>
          <w:szCs w:val="24"/>
        </w:rPr>
        <w:t xml:space="preserve">inside </w:t>
      </w:r>
      <w:r w:rsidRPr="00411C3B">
        <w:rPr>
          <w:rFonts w:ascii="Times New Roman" w:hAnsi="Times New Roman" w:cs="Times New Roman"/>
          <w:sz w:val="24"/>
          <w:szCs w:val="24"/>
        </w:rPr>
        <w:t xml:space="preserve">then we call it as </w:t>
      </w:r>
      <w:r w:rsidR="009572EB" w:rsidRPr="00411C3B">
        <w:rPr>
          <w:rFonts w:ascii="Times New Roman" w:hAnsi="Times New Roman" w:cs="Times New Roman"/>
          <w:sz w:val="24"/>
          <w:szCs w:val="24"/>
        </w:rPr>
        <w:t>composite proportion.</w:t>
      </w:r>
    </w:p>
    <w:p w:rsidR="00F52CBE" w:rsidRPr="00411C3B" w:rsidRDefault="00F52CBE" w:rsidP="00BD5043">
      <w:pPr>
        <w:pStyle w:val="ListParagraph"/>
        <w:numPr>
          <w:ilvl w:val="0"/>
          <w:numId w:val="3"/>
        </w:numPr>
        <w:rPr>
          <w:rFonts w:ascii="Times New Roman" w:hAnsi="Times New Roman" w:cs="Times New Roman"/>
          <w:sz w:val="24"/>
          <w:szCs w:val="24"/>
        </w:rPr>
      </w:pPr>
      <w:r w:rsidRPr="00411C3B">
        <w:rPr>
          <w:rFonts w:ascii="Times New Roman" w:hAnsi="Times New Roman" w:cs="Times New Roman"/>
          <w:sz w:val="24"/>
          <w:szCs w:val="24"/>
        </w:rPr>
        <w:t xml:space="preserve">If the ratios are multiplied, the </w:t>
      </w:r>
      <w:r w:rsidR="00280F81">
        <w:rPr>
          <w:rFonts w:ascii="Times New Roman" w:hAnsi="Times New Roman" w:cs="Times New Roman"/>
          <w:sz w:val="24"/>
          <w:szCs w:val="24"/>
        </w:rPr>
        <w:t xml:space="preserve">square of </w:t>
      </w:r>
      <w:r w:rsidRPr="00411C3B">
        <w:rPr>
          <w:rFonts w:ascii="Times New Roman" w:hAnsi="Times New Roman" w:cs="Times New Roman"/>
          <w:sz w:val="24"/>
          <w:szCs w:val="24"/>
        </w:rPr>
        <w:t xml:space="preserve">constant </w:t>
      </w:r>
      <w:r w:rsidR="00280F81">
        <w:rPr>
          <w:rFonts w:ascii="Times New Roman" w:hAnsi="Times New Roman" w:cs="Times New Roman"/>
          <w:sz w:val="24"/>
          <w:szCs w:val="24"/>
        </w:rPr>
        <w:t xml:space="preserve">of </w:t>
      </w:r>
      <w:r w:rsidRPr="00411C3B">
        <w:rPr>
          <w:rFonts w:ascii="Times New Roman" w:hAnsi="Times New Roman" w:cs="Times New Roman"/>
          <w:sz w:val="24"/>
          <w:szCs w:val="24"/>
        </w:rPr>
        <w:t>proportionality is found.</w:t>
      </w:r>
    </w:p>
    <w:p w:rsidR="00F52CBE" w:rsidRPr="00411C3B" w:rsidRDefault="00F52CBE" w:rsidP="00F52CBE">
      <w:pPr>
        <w:pStyle w:val="ListParagraph"/>
        <w:numPr>
          <w:ilvl w:val="0"/>
          <w:numId w:val="4"/>
        </w:numPr>
        <w:rPr>
          <w:rFonts w:ascii="Times New Roman" w:hAnsi="Times New Roman" w:cs="Times New Roman"/>
          <w:sz w:val="24"/>
          <w:szCs w:val="24"/>
        </w:rPr>
      </w:pPr>
      <w:r w:rsidRPr="00411C3B">
        <w:rPr>
          <w:rFonts w:ascii="Times New Roman" w:eastAsiaTheme="minorEastAsia" w:hAnsi="Times New Roman" w:cs="Times New Roman"/>
          <w:sz w:val="24"/>
          <w:szCs w:val="24"/>
        </w:rPr>
        <w:t xml:space="preserve">If    </w:t>
      </w:r>
      <m:oMath>
        <m:f>
          <m:fPr>
            <m:ctrlPr>
              <w:rPr>
                <w:rFonts w:ascii="Cambria Math" w:hAnsi="Times New Roman"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oMath>
      <w:r w:rsidRPr="00411C3B">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c</m:t>
            </m:r>
          </m:num>
          <m:den>
            <m:r>
              <w:rPr>
                <w:rFonts w:ascii="Cambria Math" w:eastAsiaTheme="minorEastAsia" w:hAnsi="Cambria Math" w:cs="Times New Roman"/>
                <w:sz w:val="24"/>
                <w:szCs w:val="24"/>
              </w:rPr>
              <m:t>d</m:t>
            </m:r>
          </m:den>
        </m:f>
      </m:oMath>
      <w:r w:rsidRPr="00411C3B">
        <w:rPr>
          <w:rFonts w:ascii="Times New Roman" w:eastAsiaTheme="minorEastAsia" w:hAnsi="Times New Roman" w:cs="Times New Roman"/>
          <w:sz w:val="24"/>
          <w:szCs w:val="24"/>
        </w:rPr>
        <w:t xml:space="preserve"> = k  then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Cambria Math" w:eastAsiaTheme="minorEastAsia" w:hAnsi="Cambria Math" w:cs="Times New Roman"/>
                <w:sz w:val="24"/>
                <w:szCs w:val="24"/>
              </w:rPr>
              <m:t>c</m:t>
            </m:r>
          </m:num>
          <m:den>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d</m:t>
            </m:r>
          </m:den>
        </m:f>
      </m:oMath>
      <w:r w:rsidRPr="00411C3B">
        <w:rPr>
          <w:rFonts w:ascii="Times New Roman" w:eastAsiaTheme="minorEastAsia" w:hAnsi="Times New Roman" w:cs="Times New Roman"/>
          <w:sz w:val="24"/>
          <w:szCs w:val="24"/>
        </w:rPr>
        <w:t xml:space="preserve">  = k</w:t>
      </w:r>
      <w:r w:rsidRPr="00411C3B">
        <w:rPr>
          <w:rFonts w:ascii="Times New Roman" w:eastAsiaTheme="minorEastAsia" w:hAnsi="Times New Roman" w:cs="Times New Roman"/>
          <w:sz w:val="24"/>
          <w:szCs w:val="24"/>
          <w:vertAlign w:val="superscript"/>
        </w:rPr>
        <w:t>2</w:t>
      </w:r>
    </w:p>
    <w:p w:rsidR="003A3C13" w:rsidRPr="00411C3B" w:rsidRDefault="003A3C13" w:rsidP="003A3C13">
      <w:pPr>
        <w:pStyle w:val="ListParagraph"/>
        <w:numPr>
          <w:ilvl w:val="0"/>
          <w:numId w:val="3"/>
        </w:numPr>
        <w:rPr>
          <w:rFonts w:ascii="Times New Roman" w:hAnsi="Times New Roman" w:cs="Times New Roman"/>
          <w:sz w:val="24"/>
          <w:szCs w:val="24"/>
        </w:rPr>
      </w:pPr>
      <w:r w:rsidRPr="00411C3B">
        <w:rPr>
          <w:rFonts w:ascii="Times New Roman" w:hAnsi="Times New Roman" w:cs="Times New Roman"/>
          <w:sz w:val="24"/>
          <w:szCs w:val="24"/>
        </w:rPr>
        <w:t>If the sum of the nominators of the ratios is divided by the sum of denominators of the ratios, then the constant of proportionality doesn’t change.</w:t>
      </w:r>
    </w:p>
    <w:p w:rsidR="003A3C13" w:rsidRPr="00411C3B" w:rsidRDefault="003A3C13" w:rsidP="003A3C13">
      <w:pPr>
        <w:pStyle w:val="ListParagraph"/>
        <w:numPr>
          <w:ilvl w:val="0"/>
          <w:numId w:val="4"/>
        </w:numPr>
        <w:ind w:left="1440"/>
        <w:rPr>
          <w:rFonts w:ascii="Times New Roman" w:hAnsi="Times New Roman" w:cs="Times New Roman"/>
          <w:b/>
          <w:sz w:val="24"/>
          <w:szCs w:val="24"/>
        </w:rPr>
      </w:pPr>
      <w:r w:rsidRPr="00411C3B">
        <w:rPr>
          <w:rFonts w:ascii="Times New Roman" w:hAnsi="Times New Roman" w:cs="Times New Roman"/>
          <w:sz w:val="24"/>
          <w:szCs w:val="24"/>
        </w:rPr>
        <w:t xml:space="preserve">If  </w:t>
      </w:r>
      <w:r w:rsidRPr="00411C3B">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oMath>
      <w:r w:rsidRPr="00411C3B">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c</m:t>
            </m:r>
          </m:num>
          <m:den>
            <m:r>
              <w:rPr>
                <w:rFonts w:ascii="Cambria Math" w:eastAsiaTheme="minorEastAsia" w:hAnsi="Cambria Math" w:cs="Times New Roman"/>
                <w:sz w:val="24"/>
                <w:szCs w:val="24"/>
              </w:rPr>
              <m:t>d</m:t>
            </m:r>
          </m:den>
        </m:f>
      </m:oMath>
      <w:r w:rsidRPr="00411C3B">
        <w:rPr>
          <w:rFonts w:ascii="Times New Roman" w:eastAsiaTheme="minorEastAsia" w:hAnsi="Times New Roman" w:cs="Times New Roman"/>
          <w:sz w:val="24"/>
          <w:szCs w:val="24"/>
        </w:rPr>
        <w:t xml:space="preserve"> = k      then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Cambria Math" w:eastAsiaTheme="minorEastAsia" w:hAnsi="Cambria Math" w:cs="Times New Roman"/>
                <w:sz w:val="24"/>
                <w:szCs w:val="24"/>
              </w:rPr>
              <m:t>c</m:t>
            </m:r>
          </m:num>
          <m:den>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d</m:t>
            </m:r>
          </m:den>
        </m:f>
      </m:oMath>
      <w:r w:rsidRPr="00411C3B">
        <w:rPr>
          <w:rFonts w:ascii="Times New Roman" w:eastAsiaTheme="minorEastAsia" w:hAnsi="Times New Roman" w:cs="Times New Roman"/>
          <w:sz w:val="24"/>
          <w:szCs w:val="24"/>
        </w:rPr>
        <w:t xml:space="preserve"> = k</w:t>
      </w:r>
    </w:p>
    <w:p w:rsidR="0049231B" w:rsidRPr="001A72D9" w:rsidRDefault="008F27EB" w:rsidP="003A3C13">
      <w:pPr>
        <w:pStyle w:val="ListParagraph"/>
        <w:numPr>
          <w:ilvl w:val="0"/>
          <w:numId w:val="3"/>
        </w:numPr>
        <w:rPr>
          <w:rFonts w:ascii="Times New Roman" w:hAnsi="Times New Roman" w:cs="Times New Roman"/>
          <w:color w:val="C00000"/>
          <w:sz w:val="24"/>
          <w:szCs w:val="24"/>
        </w:rPr>
      </w:pPr>
      <w:r w:rsidRPr="001A72D9">
        <w:rPr>
          <w:rFonts w:ascii="Times New Roman" w:hAnsi="Times New Roman" w:cs="Times New Roman"/>
          <w:color w:val="C00000"/>
          <w:sz w:val="24"/>
          <w:szCs w:val="24"/>
        </w:rPr>
        <w:lastRenderedPageBreak/>
        <w:t xml:space="preserve">Actually, the ratio and proportion topic is a base for functions because we try to build the </w:t>
      </w:r>
      <w:r w:rsidRPr="001A72D9">
        <w:rPr>
          <w:rFonts w:ascii="Times New Roman" w:hAnsi="Times New Roman" w:cs="Times New Roman"/>
          <w:i/>
          <w:color w:val="C00000"/>
          <w:sz w:val="24"/>
          <w:szCs w:val="24"/>
        </w:rPr>
        <w:t xml:space="preserve">covariation </w:t>
      </w:r>
      <w:r w:rsidRPr="001A72D9">
        <w:rPr>
          <w:rFonts w:ascii="Times New Roman" w:hAnsi="Times New Roman" w:cs="Times New Roman"/>
          <w:color w:val="C00000"/>
          <w:sz w:val="24"/>
          <w:szCs w:val="24"/>
        </w:rPr>
        <w:t>concept in ratio and proportion topic.</w:t>
      </w:r>
    </w:p>
    <w:p w:rsidR="00321A3C" w:rsidRPr="00411C3B" w:rsidRDefault="00321A3C" w:rsidP="00321A3C">
      <w:pPr>
        <w:pStyle w:val="ListParagraph"/>
        <w:ind w:left="1440"/>
        <w:rPr>
          <w:rFonts w:ascii="Times New Roman" w:hAnsi="Times New Roman" w:cs="Times New Roman"/>
          <w:sz w:val="24"/>
          <w:szCs w:val="24"/>
        </w:rPr>
      </w:pPr>
    </w:p>
    <w:p w:rsidR="00A57928" w:rsidRPr="00411C3B" w:rsidRDefault="00A57928" w:rsidP="00A57928">
      <w:pPr>
        <w:pStyle w:val="ListParagraph"/>
        <w:numPr>
          <w:ilvl w:val="0"/>
          <w:numId w:val="1"/>
        </w:numPr>
        <w:rPr>
          <w:rFonts w:ascii="Times New Roman" w:hAnsi="Times New Roman" w:cs="Times New Roman"/>
          <w:b/>
          <w:sz w:val="24"/>
          <w:szCs w:val="24"/>
        </w:rPr>
      </w:pPr>
      <w:r w:rsidRPr="00411C3B">
        <w:rPr>
          <w:rFonts w:ascii="Times New Roman" w:hAnsi="Times New Roman" w:cs="Times New Roman"/>
          <w:b/>
          <w:sz w:val="24"/>
          <w:szCs w:val="24"/>
        </w:rPr>
        <w:t>LESSON PLAN</w:t>
      </w:r>
    </w:p>
    <w:p w:rsidR="00BE4247" w:rsidRPr="00411C3B" w:rsidRDefault="00A57928" w:rsidP="00331835">
      <w:pPr>
        <w:ind w:firstLine="360"/>
        <w:rPr>
          <w:rFonts w:ascii="Times New Roman" w:hAnsi="Times New Roman" w:cs="Times New Roman"/>
          <w:b/>
          <w:sz w:val="24"/>
          <w:szCs w:val="24"/>
        </w:rPr>
      </w:pPr>
      <w:r w:rsidRPr="00411C3B">
        <w:rPr>
          <w:rFonts w:ascii="Times New Roman" w:hAnsi="Times New Roman" w:cs="Times New Roman"/>
          <w:b/>
          <w:sz w:val="24"/>
          <w:szCs w:val="24"/>
          <w:u w:val="single"/>
        </w:rPr>
        <w:t>Objective ( MEB):</w:t>
      </w:r>
      <w:r w:rsidR="006B1787" w:rsidRPr="00411C3B">
        <w:rPr>
          <w:rFonts w:ascii="Times New Roman" w:hAnsi="Times New Roman" w:cs="Times New Roman"/>
          <w:b/>
          <w:sz w:val="24"/>
          <w:szCs w:val="24"/>
        </w:rPr>
        <w:t xml:space="preserve">  </w:t>
      </w:r>
    </w:p>
    <w:p w:rsidR="00A57928" w:rsidRPr="00411C3B" w:rsidRDefault="006B1787" w:rsidP="00331835">
      <w:pPr>
        <w:ind w:left="360"/>
        <w:rPr>
          <w:rFonts w:ascii="Times New Roman" w:hAnsi="Times New Roman" w:cs="Times New Roman"/>
          <w:sz w:val="24"/>
          <w:szCs w:val="24"/>
          <w:u w:val="single"/>
        </w:rPr>
      </w:pPr>
      <w:r w:rsidRPr="00411C3B">
        <w:rPr>
          <w:rFonts w:ascii="Times New Roman" w:hAnsi="Times New Roman" w:cs="Times New Roman"/>
          <w:i/>
          <w:sz w:val="24"/>
          <w:szCs w:val="24"/>
        </w:rPr>
        <w:t>9.2.4.1: “Oran ve orantı kavramlarını gerçek/ gerçekçi hayat durumlarını modellemede ve problem çözmede kullanır.”</w:t>
      </w:r>
    </w:p>
    <w:p w:rsidR="00A57928" w:rsidRPr="00411C3B" w:rsidRDefault="006B1787" w:rsidP="007960DF">
      <w:pPr>
        <w:ind w:left="360"/>
        <w:rPr>
          <w:rFonts w:ascii="Times New Roman" w:hAnsi="Times New Roman" w:cs="Times New Roman"/>
          <w:sz w:val="24"/>
          <w:szCs w:val="24"/>
          <w:u w:val="single"/>
        </w:rPr>
      </w:pPr>
      <w:r w:rsidRPr="00411C3B">
        <w:rPr>
          <w:rFonts w:ascii="Times New Roman" w:hAnsi="Times New Roman" w:cs="Times New Roman"/>
          <w:b/>
          <w:sz w:val="24"/>
          <w:szCs w:val="24"/>
          <w:u w:val="single"/>
        </w:rPr>
        <w:t>Mater</w:t>
      </w:r>
      <w:r w:rsidR="00A57928" w:rsidRPr="00411C3B">
        <w:rPr>
          <w:rFonts w:ascii="Times New Roman" w:hAnsi="Times New Roman" w:cs="Times New Roman"/>
          <w:b/>
          <w:sz w:val="24"/>
          <w:szCs w:val="24"/>
          <w:u w:val="single"/>
        </w:rPr>
        <w:t>i</w:t>
      </w:r>
      <w:r w:rsidRPr="00411C3B">
        <w:rPr>
          <w:rFonts w:ascii="Times New Roman" w:hAnsi="Times New Roman" w:cs="Times New Roman"/>
          <w:b/>
          <w:sz w:val="24"/>
          <w:szCs w:val="24"/>
          <w:u w:val="single"/>
        </w:rPr>
        <w:t>a</w:t>
      </w:r>
      <w:r w:rsidR="00A57928" w:rsidRPr="00411C3B">
        <w:rPr>
          <w:rFonts w:ascii="Times New Roman" w:hAnsi="Times New Roman" w:cs="Times New Roman"/>
          <w:b/>
          <w:sz w:val="24"/>
          <w:szCs w:val="24"/>
          <w:u w:val="single"/>
        </w:rPr>
        <w:t>ls</w:t>
      </w:r>
      <w:r w:rsidR="00793106" w:rsidRPr="00411C3B">
        <w:rPr>
          <w:rFonts w:ascii="Times New Roman" w:hAnsi="Times New Roman" w:cs="Times New Roman"/>
          <w:b/>
          <w:sz w:val="24"/>
          <w:szCs w:val="24"/>
          <w:u w:val="single"/>
        </w:rPr>
        <w:t>:</w:t>
      </w:r>
      <w:r w:rsidR="00895599" w:rsidRPr="00411C3B">
        <w:rPr>
          <w:rFonts w:ascii="Times New Roman" w:hAnsi="Times New Roman" w:cs="Times New Roman"/>
          <w:sz w:val="24"/>
          <w:szCs w:val="24"/>
        </w:rPr>
        <w:t xml:space="preserve"> Pencil, paper, </w:t>
      </w:r>
      <w:r w:rsidR="00C4389C" w:rsidRPr="00411C3B">
        <w:rPr>
          <w:rFonts w:ascii="Times New Roman" w:hAnsi="Times New Roman" w:cs="Times New Roman"/>
          <w:sz w:val="24"/>
          <w:szCs w:val="24"/>
        </w:rPr>
        <w:t>Miniatürk task paper</w:t>
      </w:r>
      <w:r w:rsidR="00BF6E1B">
        <w:rPr>
          <w:rFonts w:ascii="Times New Roman" w:hAnsi="Times New Roman" w:cs="Times New Roman"/>
          <w:sz w:val="24"/>
          <w:szCs w:val="24"/>
        </w:rPr>
        <w:t>, Problems worksheet, Golden Ratio worksheet</w:t>
      </w:r>
      <w:r w:rsidR="00AA0974">
        <w:rPr>
          <w:rFonts w:ascii="Times New Roman" w:hAnsi="Times New Roman" w:cs="Times New Roman"/>
          <w:sz w:val="24"/>
          <w:szCs w:val="24"/>
        </w:rPr>
        <w:t>, project sheet</w:t>
      </w:r>
      <w:r w:rsidR="002C24F9">
        <w:rPr>
          <w:rFonts w:ascii="Times New Roman" w:hAnsi="Times New Roman" w:cs="Times New Roman"/>
          <w:sz w:val="24"/>
          <w:szCs w:val="24"/>
        </w:rPr>
        <w:t>, computer, internet</w:t>
      </w:r>
      <w:r w:rsidR="00D24D54">
        <w:rPr>
          <w:rFonts w:ascii="Times New Roman" w:hAnsi="Times New Roman" w:cs="Times New Roman"/>
          <w:sz w:val="24"/>
          <w:szCs w:val="24"/>
        </w:rPr>
        <w:t>, calculator</w:t>
      </w:r>
    </w:p>
    <w:p w:rsidR="00BE4247" w:rsidRPr="00411C3B" w:rsidRDefault="00A57928" w:rsidP="00331835">
      <w:pPr>
        <w:ind w:firstLine="360"/>
        <w:rPr>
          <w:rFonts w:ascii="Times New Roman" w:hAnsi="Times New Roman" w:cs="Times New Roman"/>
          <w:b/>
          <w:sz w:val="24"/>
          <w:szCs w:val="24"/>
        </w:rPr>
      </w:pPr>
      <w:r w:rsidRPr="00411C3B">
        <w:rPr>
          <w:rFonts w:ascii="Times New Roman" w:hAnsi="Times New Roman" w:cs="Times New Roman"/>
          <w:b/>
          <w:sz w:val="24"/>
          <w:szCs w:val="24"/>
          <w:u w:val="single"/>
        </w:rPr>
        <w:t>Introduction</w:t>
      </w:r>
      <w:r w:rsidR="00793106" w:rsidRPr="00411C3B">
        <w:rPr>
          <w:rFonts w:ascii="Times New Roman" w:hAnsi="Times New Roman" w:cs="Times New Roman"/>
          <w:b/>
          <w:sz w:val="24"/>
          <w:szCs w:val="24"/>
          <w:u w:val="single"/>
        </w:rPr>
        <w:t>:</w:t>
      </w:r>
      <w:r w:rsidR="00794184" w:rsidRPr="00411C3B">
        <w:rPr>
          <w:rFonts w:ascii="Times New Roman" w:hAnsi="Times New Roman" w:cs="Times New Roman"/>
          <w:b/>
          <w:sz w:val="24"/>
          <w:szCs w:val="24"/>
        </w:rPr>
        <w:t xml:space="preserve"> </w:t>
      </w:r>
    </w:p>
    <w:p w:rsidR="00A57928" w:rsidRPr="00411C3B" w:rsidRDefault="0014639E" w:rsidP="00667B28">
      <w:pPr>
        <w:ind w:firstLine="360"/>
        <w:rPr>
          <w:rFonts w:ascii="Times New Roman" w:hAnsi="Times New Roman" w:cs="Times New Roman"/>
          <w:sz w:val="24"/>
          <w:szCs w:val="24"/>
        </w:rPr>
      </w:pPr>
      <w:r w:rsidRPr="00411C3B">
        <w:rPr>
          <w:rFonts w:ascii="Times New Roman" w:hAnsi="Times New Roman" w:cs="Times New Roman"/>
          <w:sz w:val="24"/>
          <w:szCs w:val="24"/>
        </w:rPr>
        <w:t>For this topic some prior knowledge is necessary for students. Students should know the integers, fractions, percentage and decimals because they will use these concepts in the ratio and propo</w:t>
      </w:r>
      <w:r w:rsidR="006A5206" w:rsidRPr="00411C3B">
        <w:rPr>
          <w:rFonts w:ascii="Times New Roman" w:hAnsi="Times New Roman" w:cs="Times New Roman"/>
          <w:sz w:val="24"/>
          <w:szCs w:val="24"/>
        </w:rPr>
        <w:t>r</w:t>
      </w:r>
      <w:r w:rsidRPr="00411C3B">
        <w:rPr>
          <w:rFonts w:ascii="Times New Roman" w:hAnsi="Times New Roman" w:cs="Times New Roman"/>
          <w:sz w:val="24"/>
          <w:szCs w:val="24"/>
        </w:rPr>
        <w:t xml:space="preserve">tion topic. </w:t>
      </w:r>
      <w:r w:rsidR="005429D5" w:rsidRPr="00411C3B">
        <w:rPr>
          <w:rFonts w:ascii="Times New Roman" w:hAnsi="Times New Roman" w:cs="Times New Roman"/>
          <w:sz w:val="24"/>
          <w:szCs w:val="24"/>
        </w:rPr>
        <w:t xml:space="preserve">The course will start with a real life example , </w:t>
      </w:r>
      <w:r w:rsidR="005429D5" w:rsidRPr="00411C3B">
        <w:rPr>
          <w:rFonts w:ascii="Times New Roman" w:hAnsi="Times New Roman" w:cs="Times New Roman"/>
          <w:i/>
          <w:sz w:val="24"/>
          <w:szCs w:val="24"/>
        </w:rPr>
        <w:t>Miniatürk,</w:t>
      </w:r>
      <w:r w:rsidR="005429D5" w:rsidRPr="00411C3B">
        <w:rPr>
          <w:rFonts w:ascii="Times New Roman" w:hAnsi="Times New Roman" w:cs="Times New Roman"/>
          <w:sz w:val="24"/>
          <w:szCs w:val="24"/>
        </w:rPr>
        <w:t xml:space="preserve"> and students will talk about that.</w:t>
      </w:r>
    </w:p>
    <w:p w:rsidR="00315FC4" w:rsidRPr="00411C3B" w:rsidRDefault="00E95CFA" w:rsidP="00667B28">
      <w:pPr>
        <w:ind w:firstLine="360"/>
        <w:rPr>
          <w:rFonts w:ascii="Times New Roman" w:hAnsi="Times New Roman" w:cs="Times New Roman"/>
          <w:sz w:val="24"/>
          <w:szCs w:val="24"/>
        </w:rPr>
      </w:pPr>
      <w:r w:rsidRPr="00411C3B">
        <w:rPr>
          <w:rFonts w:ascii="Times New Roman" w:hAnsi="Times New Roman" w:cs="Times New Roman"/>
          <w:sz w:val="24"/>
          <w:szCs w:val="24"/>
        </w:rPr>
        <w:t>As an introduction, we can start to the topic by sayin</w:t>
      </w:r>
      <w:r w:rsidR="005429D5" w:rsidRPr="00411C3B">
        <w:rPr>
          <w:rFonts w:ascii="Times New Roman" w:hAnsi="Times New Roman" w:cs="Times New Roman"/>
          <w:sz w:val="24"/>
          <w:szCs w:val="24"/>
        </w:rPr>
        <w:t>g that</w:t>
      </w:r>
      <w:r w:rsidRPr="00411C3B">
        <w:rPr>
          <w:rFonts w:ascii="Times New Roman" w:hAnsi="Times New Roman" w:cs="Times New Roman"/>
          <w:i/>
          <w:sz w:val="24"/>
          <w:szCs w:val="24"/>
        </w:rPr>
        <w:t>:“</w:t>
      </w:r>
      <w:r w:rsidR="001D2E1A" w:rsidRPr="00411C3B">
        <w:rPr>
          <w:rFonts w:ascii="Times New Roman" w:hAnsi="Times New Roman" w:cs="Times New Roman"/>
          <w:i/>
          <w:sz w:val="24"/>
          <w:szCs w:val="24"/>
        </w:rPr>
        <w:t>Hi everybody. Today, let</w:t>
      </w:r>
      <w:r w:rsidRPr="00411C3B">
        <w:rPr>
          <w:rFonts w:ascii="Times New Roman" w:hAnsi="Times New Roman" w:cs="Times New Roman"/>
          <w:i/>
          <w:sz w:val="24"/>
          <w:szCs w:val="24"/>
        </w:rPr>
        <w:t xml:space="preserve">s start to our course with </w:t>
      </w:r>
      <w:r w:rsidRPr="00411C3B">
        <w:rPr>
          <w:rFonts w:ascii="Times New Roman" w:hAnsi="Times New Roman" w:cs="Times New Roman"/>
          <w:b/>
          <w:i/>
          <w:sz w:val="24"/>
          <w:szCs w:val="24"/>
        </w:rPr>
        <w:t>“Miniatürk”</w:t>
      </w:r>
      <w:r w:rsidR="001D2E1A" w:rsidRPr="00411C3B">
        <w:rPr>
          <w:rFonts w:ascii="Times New Roman" w:hAnsi="Times New Roman" w:cs="Times New Roman"/>
          <w:i/>
          <w:sz w:val="24"/>
          <w:szCs w:val="24"/>
        </w:rPr>
        <w:t xml:space="preserve"> </w:t>
      </w:r>
      <w:r w:rsidRPr="00411C3B">
        <w:rPr>
          <w:rFonts w:ascii="Times New Roman" w:hAnsi="Times New Roman" w:cs="Times New Roman"/>
          <w:i/>
          <w:sz w:val="24"/>
          <w:szCs w:val="24"/>
        </w:rPr>
        <w:t xml:space="preserve">Does everybody know </w:t>
      </w:r>
      <w:r w:rsidRPr="00411C3B">
        <w:rPr>
          <w:rFonts w:ascii="Times New Roman" w:hAnsi="Times New Roman" w:cs="Times New Roman"/>
          <w:b/>
          <w:i/>
          <w:sz w:val="24"/>
          <w:szCs w:val="24"/>
        </w:rPr>
        <w:t>Miniatürk</w:t>
      </w:r>
      <w:r w:rsidRPr="00411C3B">
        <w:rPr>
          <w:rFonts w:ascii="Times New Roman" w:hAnsi="Times New Roman" w:cs="Times New Roman"/>
          <w:i/>
          <w:sz w:val="24"/>
          <w:szCs w:val="24"/>
        </w:rPr>
        <w:t>?</w:t>
      </w:r>
      <w:r w:rsidR="00B23DBD" w:rsidRPr="00411C3B">
        <w:rPr>
          <w:rFonts w:ascii="Times New Roman" w:hAnsi="Times New Roman" w:cs="Times New Roman"/>
          <w:i/>
          <w:sz w:val="24"/>
          <w:szCs w:val="24"/>
        </w:rPr>
        <w:t xml:space="preserve"> What is the speciality of this place? Why do we use “mini” adjective for this place?</w:t>
      </w:r>
      <w:r w:rsidR="00260944" w:rsidRPr="00411C3B">
        <w:rPr>
          <w:rFonts w:ascii="Times New Roman" w:hAnsi="Times New Roman" w:cs="Times New Roman"/>
          <w:i/>
          <w:sz w:val="24"/>
          <w:szCs w:val="24"/>
        </w:rPr>
        <w:t>”</w:t>
      </w:r>
      <w:r w:rsidR="00260944" w:rsidRPr="00411C3B">
        <w:rPr>
          <w:rFonts w:ascii="Times New Roman" w:hAnsi="Times New Roman" w:cs="Times New Roman"/>
          <w:sz w:val="24"/>
          <w:szCs w:val="24"/>
        </w:rPr>
        <w:t xml:space="preserve"> </w:t>
      </w:r>
      <w:r w:rsidR="00912674" w:rsidRPr="00411C3B">
        <w:rPr>
          <w:rFonts w:ascii="Times New Roman" w:hAnsi="Times New Roman" w:cs="Times New Roman"/>
          <w:sz w:val="24"/>
          <w:szCs w:val="24"/>
        </w:rPr>
        <w:t xml:space="preserve">Also, there will be a photograph of  </w:t>
      </w:r>
      <w:r w:rsidR="00912674" w:rsidRPr="00411C3B">
        <w:rPr>
          <w:rFonts w:ascii="Times New Roman" w:hAnsi="Times New Roman" w:cs="Times New Roman"/>
          <w:b/>
          <w:i/>
          <w:sz w:val="24"/>
          <w:szCs w:val="24"/>
        </w:rPr>
        <w:t>Miniatürk</w:t>
      </w:r>
      <w:r w:rsidR="00912674" w:rsidRPr="00411C3B">
        <w:rPr>
          <w:rFonts w:ascii="Times New Roman" w:hAnsi="Times New Roman" w:cs="Times New Roman"/>
          <w:i/>
          <w:sz w:val="24"/>
          <w:szCs w:val="24"/>
        </w:rPr>
        <w:t xml:space="preserve"> </w:t>
      </w:r>
      <w:r w:rsidR="00912674" w:rsidRPr="00411C3B">
        <w:rPr>
          <w:rFonts w:ascii="Times New Roman" w:hAnsi="Times New Roman" w:cs="Times New Roman"/>
          <w:sz w:val="24"/>
          <w:szCs w:val="24"/>
        </w:rPr>
        <w:t xml:space="preserve">for students who don’t know this place. </w:t>
      </w:r>
      <w:r w:rsidR="00260944" w:rsidRPr="00411C3B">
        <w:rPr>
          <w:rFonts w:ascii="Times New Roman" w:hAnsi="Times New Roman" w:cs="Times New Roman"/>
          <w:sz w:val="24"/>
          <w:szCs w:val="24"/>
        </w:rPr>
        <w:t xml:space="preserve">The expected answers from students are that </w:t>
      </w:r>
      <w:r w:rsidR="00260944" w:rsidRPr="00411C3B">
        <w:rPr>
          <w:rFonts w:ascii="Times New Roman" w:hAnsi="Times New Roman" w:cs="Times New Roman"/>
          <w:i/>
          <w:sz w:val="24"/>
          <w:szCs w:val="24"/>
        </w:rPr>
        <w:t>“ In this place, there are some small versions</w:t>
      </w:r>
      <w:r w:rsidR="00D55F97" w:rsidRPr="00411C3B">
        <w:rPr>
          <w:rFonts w:ascii="Times New Roman" w:hAnsi="Times New Roman" w:cs="Times New Roman"/>
          <w:i/>
          <w:sz w:val="24"/>
          <w:szCs w:val="24"/>
        </w:rPr>
        <w:t xml:space="preserve"> of historical places in Turkey” </w:t>
      </w:r>
      <w:r w:rsidR="00D55F97" w:rsidRPr="00411C3B">
        <w:rPr>
          <w:rFonts w:ascii="Times New Roman" w:hAnsi="Times New Roman" w:cs="Times New Roman"/>
          <w:sz w:val="24"/>
          <w:szCs w:val="24"/>
        </w:rPr>
        <w:t xml:space="preserve">After students answer the previous questions, then we say: </w:t>
      </w:r>
      <w:r w:rsidR="00D55F97" w:rsidRPr="00411C3B">
        <w:rPr>
          <w:rFonts w:ascii="Times New Roman" w:hAnsi="Times New Roman" w:cs="Times New Roman"/>
          <w:i/>
          <w:sz w:val="24"/>
          <w:szCs w:val="24"/>
        </w:rPr>
        <w:t>“How are these structures built like their original? They look perfect, right?</w:t>
      </w:r>
      <w:r w:rsidR="0087595C" w:rsidRPr="00411C3B">
        <w:rPr>
          <w:rFonts w:ascii="Times New Roman" w:hAnsi="Times New Roman" w:cs="Times New Roman"/>
          <w:i/>
          <w:sz w:val="24"/>
          <w:szCs w:val="24"/>
        </w:rPr>
        <w:t xml:space="preserve"> How did they determine their sizes?Did they use some scale to determine the size of smaller versions of these buildings?</w:t>
      </w:r>
      <w:r w:rsidR="00D55F97" w:rsidRPr="00411C3B">
        <w:rPr>
          <w:rFonts w:ascii="Times New Roman" w:hAnsi="Times New Roman" w:cs="Times New Roman"/>
          <w:i/>
          <w:sz w:val="24"/>
          <w:szCs w:val="24"/>
        </w:rPr>
        <w:t>”</w:t>
      </w:r>
      <w:r w:rsidR="0087595C" w:rsidRPr="00411C3B">
        <w:rPr>
          <w:rFonts w:ascii="Times New Roman" w:hAnsi="Times New Roman" w:cs="Times New Roman"/>
          <w:sz w:val="24"/>
          <w:szCs w:val="24"/>
        </w:rPr>
        <w:t xml:space="preserve">At this point, students can say that: </w:t>
      </w:r>
      <w:r w:rsidR="0087595C" w:rsidRPr="00411C3B">
        <w:rPr>
          <w:rFonts w:ascii="Times New Roman" w:hAnsi="Times New Roman" w:cs="Times New Roman"/>
          <w:i/>
          <w:sz w:val="24"/>
          <w:szCs w:val="24"/>
        </w:rPr>
        <w:t>“</w:t>
      </w:r>
      <w:r w:rsidR="008F3382" w:rsidRPr="00411C3B">
        <w:rPr>
          <w:rFonts w:ascii="Times New Roman" w:hAnsi="Times New Roman" w:cs="Times New Roman"/>
          <w:i/>
          <w:sz w:val="24"/>
          <w:szCs w:val="24"/>
        </w:rPr>
        <w:t xml:space="preserve"> They used some ratio with respec</w:t>
      </w:r>
      <w:r w:rsidR="007159A7" w:rsidRPr="00411C3B">
        <w:rPr>
          <w:rFonts w:ascii="Times New Roman" w:hAnsi="Times New Roman" w:cs="Times New Roman"/>
          <w:i/>
          <w:sz w:val="24"/>
          <w:szCs w:val="24"/>
        </w:rPr>
        <w:t>t</w:t>
      </w:r>
      <w:r w:rsidR="008F3382" w:rsidRPr="00411C3B">
        <w:rPr>
          <w:rFonts w:ascii="Times New Roman" w:hAnsi="Times New Roman" w:cs="Times New Roman"/>
          <w:i/>
          <w:sz w:val="24"/>
          <w:szCs w:val="24"/>
        </w:rPr>
        <w:t xml:space="preserve"> to original versions of these structures.</w:t>
      </w:r>
      <w:r w:rsidR="00F44A25" w:rsidRPr="00411C3B">
        <w:rPr>
          <w:rFonts w:ascii="Times New Roman" w:hAnsi="Times New Roman" w:cs="Times New Roman"/>
          <w:i/>
          <w:sz w:val="24"/>
          <w:szCs w:val="24"/>
        </w:rPr>
        <w:t>”</w:t>
      </w:r>
      <w:r w:rsidR="00F44A25" w:rsidRPr="00411C3B">
        <w:rPr>
          <w:rFonts w:ascii="Times New Roman" w:hAnsi="Times New Roman" w:cs="Times New Roman"/>
          <w:sz w:val="24"/>
          <w:szCs w:val="24"/>
        </w:rPr>
        <w:t xml:space="preserve">If students don’t come to this point, then I will help them by saying that </w:t>
      </w:r>
      <w:r w:rsidR="00F44A25" w:rsidRPr="00411C3B">
        <w:rPr>
          <w:rFonts w:ascii="Times New Roman" w:hAnsi="Times New Roman" w:cs="Times New Roman"/>
          <w:i/>
          <w:sz w:val="24"/>
          <w:szCs w:val="24"/>
        </w:rPr>
        <w:t xml:space="preserve">“Do you know that the Miniatürk has built by the techniques that original structures (big ones) have been minimized with </w:t>
      </w:r>
      <w:r w:rsidR="00FA5BB0" w:rsidRPr="00411C3B">
        <w:rPr>
          <w:rFonts w:ascii="Times New Roman" w:hAnsi="Times New Roman" w:cs="Times New Roman"/>
          <w:i/>
          <w:sz w:val="24"/>
          <w:szCs w:val="24"/>
        </w:rPr>
        <w:t>some</w:t>
      </w:r>
      <w:r w:rsidR="00F44A25" w:rsidRPr="00411C3B">
        <w:rPr>
          <w:rFonts w:ascii="Times New Roman" w:hAnsi="Times New Roman" w:cs="Times New Roman"/>
          <w:i/>
          <w:sz w:val="24"/>
          <w:szCs w:val="24"/>
        </w:rPr>
        <w:t xml:space="preserve"> ratio.</w:t>
      </w:r>
      <w:r w:rsidR="00786909" w:rsidRPr="00411C3B">
        <w:rPr>
          <w:rFonts w:ascii="Times New Roman" w:hAnsi="Times New Roman" w:cs="Times New Roman"/>
          <w:i/>
          <w:sz w:val="24"/>
          <w:szCs w:val="24"/>
        </w:rPr>
        <w:t>”</w:t>
      </w:r>
      <w:r w:rsidR="00B124C1" w:rsidRPr="00411C3B">
        <w:rPr>
          <w:rFonts w:ascii="Times New Roman" w:hAnsi="Times New Roman" w:cs="Times New Roman"/>
          <w:sz w:val="24"/>
          <w:szCs w:val="24"/>
        </w:rPr>
        <w:t xml:space="preserve"> After students get this idea, then I will continue with a small task.</w:t>
      </w:r>
      <w:r w:rsidR="00CF4BAB" w:rsidRPr="00411C3B">
        <w:rPr>
          <w:rFonts w:ascii="Times New Roman" w:hAnsi="Times New Roman" w:cs="Times New Roman"/>
          <w:sz w:val="24"/>
          <w:szCs w:val="24"/>
        </w:rPr>
        <w:t xml:space="preserve"> </w:t>
      </w:r>
    </w:p>
    <w:p w:rsidR="00C34F59" w:rsidRPr="00411C3B" w:rsidRDefault="00C34F59" w:rsidP="009C42D9">
      <w:pPr>
        <w:ind w:firstLine="360"/>
        <w:rPr>
          <w:rFonts w:ascii="Times New Roman" w:hAnsi="Times New Roman" w:cs="Times New Roman"/>
          <w:sz w:val="24"/>
          <w:szCs w:val="24"/>
        </w:rPr>
      </w:pPr>
      <w:r w:rsidRPr="00411C3B">
        <w:rPr>
          <w:rFonts w:ascii="Times New Roman" w:hAnsi="Times New Roman" w:cs="Times New Roman"/>
          <w:b/>
          <w:sz w:val="24"/>
          <w:szCs w:val="24"/>
          <w:u w:val="single"/>
        </w:rPr>
        <w:t>Mathematical tasks:</w:t>
      </w:r>
      <w:r w:rsidRPr="00411C3B">
        <w:rPr>
          <w:rFonts w:ascii="Times New Roman" w:hAnsi="Times New Roman" w:cs="Times New Roman"/>
          <w:sz w:val="24"/>
          <w:szCs w:val="24"/>
        </w:rPr>
        <w:t xml:space="preserve"> </w:t>
      </w:r>
    </w:p>
    <w:p w:rsidR="009E724E" w:rsidRPr="00C12DF9" w:rsidRDefault="009E724E" w:rsidP="00C12DF9">
      <w:pPr>
        <w:ind w:firstLine="360"/>
        <w:jc w:val="center"/>
        <w:rPr>
          <w:rFonts w:ascii="Times New Roman" w:hAnsi="Times New Roman" w:cs="Times New Roman"/>
          <w:b/>
          <w:color w:val="C00000"/>
          <w:sz w:val="24"/>
          <w:szCs w:val="24"/>
        </w:rPr>
      </w:pPr>
      <w:r w:rsidRPr="00C12DF9">
        <w:rPr>
          <w:rFonts w:ascii="Times New Roman" w:hAnsi="Times New Roman" w:cs="Times New Roman"/>
          <w:b/>
          <w:color w:val="C00000"/>
          <w:sz w:val="24"/>
          <w:szCs w:val="24"/>
        </w:rPr>
        <w:t>MİNİATÜRK TASK</w:t>
      </w:r>
    </w:p>
    <w:p w:rsidR="009E724E" w:rsidRPr="00411C3B" w:rsidRDefault="00C34F59" w:rsidP="00667B28">
      <w:pPr>
        <w:ind w:firstLine="360"/>
        <w:rPr>
          <w:rFonts w:ascii="Times New Roman" w:hAnsi="Times New Roman" w:cs="Times New Roman"/>
          <w:sz w:val="24"/>
          <w:szCs w:val="24"/>
        </w:rPr>
      </w:pPr>
      <w:r w:rsidRPr="00411C3B">
        <w:rPr>
          <w:rFonts w:ascii="Times New Roman" w:hAnsi="Times New Roman" w:cs="Times New Roman"/>
          <w:sz w:val="24"/>
          <w:szCs w:val="24"/>
        </w:rPr>
        <w:t xml:space="preserve">The task is about to find the minimizing ratio of Miniatürk. This ratio is calculated as 1/25 but I won’t tell it students and they will find this ratio by themselves so that they will remember their prior knowledge about what a ratio is and how it can be found. </w:t>
      </w:r>
      <w:r w:rsidR="00EC3387" w:rsidRPr="00411C3B">
        <w:rPr>
          <w:rFonts w:ascii="Times New Roman" w:hAnsi="Times New Roman" w:cs="Times New Roman"/>
          <w:sz w:val="24"/>
          <w:szCs w:val="24"/>
        </w:rPr>
        <w:t xml:space="preserve">The number of structures are small </w:t>
      </w:r>
      <w:r w:rsidR="004D51F0" w:rsidRPr="00411C3B">
        <w:rPr>
          <w:rFonts w:ascii="Times New Roman" w:hAnsi="Times New Roman" w:cs="Times New Roman"/>
          <w:sz w:val="24"/>
          <w:szCs w:val="24"/>
        </w:rPr>
        <w:t xml:space="preserve">here </w:t>
      </w:r>
      <w:r w:rsidR="00EC3387" w:rsidRPr="00411C3B">
        <w:rPr>
          <w:rFonts w:ascii="Times New Roman" w:hAnsi="Times New Roman" w:cs="Times New Roman"/>
          <w:sz w:val="24"/>
          <w:szCs w:val="24"/>
        </w:rPr>
        <w:t xml:space="preserve">but they can be increased. </w:t>
      </w:r>
      <w:r w:rsidR="00D20D7B" w:rsidRPr="00411C3B">
        <w:rPr>
          <w:rFonts w:ascii="Times New Roman" w:hAnsi="Times New Roman" w:cs="Times New Roman"/>
          <w:sz w:val="24"/>
          <w:szCs w:val="24"/>
        </w:rPr>
        <w:t xml:space="preserve">In this task, </w:t>
      </w:r>
    </w:p>
    <w:p w:rsidR="009E724E" w:rsidRPr="00411C3B" w:rsidRDefault="009E724E" w:rsidP="009E724E">
      <w:pPr>
        <w:pStyle w:val="ListParagraph"/>
        <w:numPr>
          <w:ilvl w:val="0"/>
          <w:numId w:val="8"/>
        </w:numPr>
        <w:rPr>
          <w:rFonts w:ascii="Times New Roman" w:hAnsi="Times New Roman" w:cs="Times New Roman"/>
          <w:sz w:val="24"/>
          <w:szCs w:val="24"/>
        </w:rPr>
      </w:pPr>
      <w:r w:rsidRPr="00411C3B">
        <w:rPr>
          <w:rFonts w:ascii="Times New Roman" w:hAnsi="Times New Roman" w:cs="Times New Roman"/>
          <w:sz w:val="24"/>
          <w:szCs w:val="24"/>
        </w:rPr>
        <w:t>Students will find the first ratio for İzmir Clock Tower</w:t>
      </w:r>
      <w:r w:rsidR="004D51F0" w:rsidRPr="00411C3B">
        <w:rPr>
          <w:rFonts w:ascii="Times New Roman" w:hAnsi="Times New Roman" w:cs="Times New Roman"/>
          <w:sz w:val="24"/>
          <w:szCs w:val="24"/>
        </w:rPr>
        <w:t>.</w:t>
      </w:r>
      <w:r w:rsidRPr="00411C3B">
        <w:rPr>
          <w:rFonts w:ascii="Times New Roman" w:hAnsi="Times New Roman" w:cs="Times New Roman"/>
          <w:sz w:val="24"/>
          <w:szCs w:val="24"/>
        </w:rPr>
        <w:t xml:space="preserve"> </w:t>
      </w:r>
    </w:p>
    <w:p w:rsidR="009E724E" w:rsidRPr="00411C3B" w:rsidRDefault="00D20D7B" w:rsidP="009E724E">
      <w:pPr>
        <w:pStyle w:val="ListParagraph"/>
        <w:numPr>
          <w:ilvl w:val="0"/>
          <w:numId w:val="8"/>
        </w:numPr>
        <w:rPr>
          <w:rFonts w:ascii="Times New Roman" w:hAnsi="Times New Roman" w:cs="Times New Roman"/>
          <w:sz w:val="24"/>
          <w:szCs w:val="24"/>
        </w:rPr>
      </w:pPr>
      <w:r w:rsidRPr="00411C3B">
        <w:rPr>
          <w:rFonts w:ascii="Times New Roman" w:hAnsi="Times New Roman" w:cs="Times New Roman"/>
          <w:sz w:val="24"/>
          <w:szCs w:val="24"/>
        </w:rPr>
        <w:t>Students are given that t</w:t>
      </w:r>
      <w:r w:rsidR="009E724E" w:rsidRPr="00411C3B">
        <w:rPr>
          <w:rFonts w:ascii="Times New Roman" w:hAnsi="Times New Roman" w:cs="Times New Roman"/>
          <w:sz w:val="24"/>
          <w:szCs w:val="24"/>
        </w:rPr>
        <w:t>he other ratios are the same as the first one. (it will be 1/25)</w:t>
      </w:r>
    </w:p>
    <w:p w:rsidR="00C34F59" w:rsidRPr="00411C3B" w:rsidRDefault="009E724E" w:rsidP="009E724E">
      <w:pPr>
        <w:pStyle w:val="ListParagraph"/>
        <w:numPr>
          <w:ilvl w:val="0"/>
          <w:numId w:val="8"/>
        </w:numPr>
        <w:rPr>
          <w:rFonts w:ascii="Times New Roman" w:hAnsi="Times New Roman" w:cs="Times New Roman"/>
          <w:sz w:val="24"/>
          <w:szCs w:val="24"/>
        </w:rPr>
      </w:pPr>
      <w:r w:rsidRPr="00411C3B">
        <w:rPr>
          <w:rFonts w:ascii="Times New Roman" w:hAnsi="Times New Roman" w:cs="Times New Roman"/>
          <w:sz w:val="24"/>
          <w:szCs w:val="24"/>
        </w:rPr>
        <w:t>After they found the ratio, they will find the smaller sizes of these structures.</w:t>
      </w:r>
    </w:p>
    <w:p w:rsidR="00DF2E72" w:rsidRPr="00411C3B" w:rsidRDefault="00DF2E72" w:rsidP="00DF2E72">
      <w:pPr>
        <w:pStyle w:val="ListParagraph"/>
        <w:numPr>
          <w:ilvl w:val="0"/>
          <w:numId w:val="8"/>
        </w:numPr>
        <w:rPr>
          <w:rFonts w:ascii="Times New Roman" w:hAnsi="Times New Roman" w:cs="Times New Roman"/>
          <w:sz w:val="24"/>
          <w:szCs w:val="24"/>
        </w:rPr>
      </w:pPr>
      <w:r w:rsidRPr="00411C3B">
        <w:rPr>
          <w:rFonts w:ascii="Times New Roman" w:hAnsi="Times New Roman" w:cs="Times New Roman"/>
          <w:sz w:val="24"/>
          <w:szCs w:val="24"/>
        </w:rPr>
        <w:lastRenderedPageBreak/>
        <w:t>Then I will ask them what are the units in their ratios that they found? ( I want students to come to the big idea: ratio is unitless.)</w:t>
      </w:r>
    </w:p>
    <w:p w:rsidR="00D20D7B" w:rsidRPr="00411C3B" w:rsidRDefault="001631E7" w:rsidP="00DF2E72">
      <w:pPr>
        <w:pStyle w:val="ListParagraph"/>
        <w:numPr>
          <w:ilvl w:val="0"/>
          <w:numId w:val="8"/>
        </w:numPr>
        <w:rPr>
          <w:rFonts w:ascii="Times New Roman" w:hAnsi="Times New Roman" w:cs="Times New Roman"/>
          <w:sz w:val="24"/>
          <w:szCs w:val="24"/>
        </w:rPr>
      </w:pPr>
      <w:r w:rsidRPr="00411C3B">
        <w:rPr>
          <w:rFonts w:ascii="Times New Roman" w:hAnsi="Times New Roman" w:cs="Times New Roman"/>
          <w:sz w:val="24"/>
          <w:szCs w:val="24"/>
        </w:rPr>
        <w:t xml:space="preserve">Also I will ask them “Can you calculate  the size of a </w:t>
      </w:r>
      <w:r w:rsidR="00C63370" w:rsidRPr="00411C3B">
        <w:rPr>
          <w:rFonts w:ascii="Times New Roman" w:hAnsi="Times New Roman" w:cs="Times New Roman"/>
          <w:sz w:val="24"/>
          <w:szCs w:val="24"/>
        </w:rPr>
        <w:t>big structure by knowing its ratio?</w:t>
      </w:r>
      <w:r w:rsidR="00CB2678" w:rsidRPr="00411C3B">
        <w:rPr>
          <w:rFonts w:ascii="Times New Roman" w:hAnsi="Times New Roman" w:cs="Times New Roman"/>
          <w:sz w:val="24"/>
          <w:szCs w:val="24"/>
        </w:rPr>
        <w:t xml:space="preserve"> (At this point students will come to the big idea that equality of two ratios is proportion.)</w:t>
      </w:r>
    </w:p>
    <w:p w:rsidR="00C63370" w:rsidRPr="00411C3B" w:rsidRDefault="00C63370" w:rsidP="00DF2E72">
      <w:pPr>
        <w:pStyle w:val="ListParagraph"/>
        <w:numPr>
          <w:ilvl w:val="0"/>
          <w:numId w:val="8"/>
        </w:numPr>
        <w:rPr>
          <w:rFonts w:ascii="Times New Roman" w:hAnsi="Times New Roman" w:cs="Times New Roman"/>
          <w:sz w:val="24"/>
          <w:szCs w:val="24"/>
        </w:rPr>
      </w:pPr>
      <w:r w:rsidRPr="00411C3B">
        <w:rPr>
          <w:rFonts w:ascii="Times New Roman" w:hAnsi="Times New Roman" w:cs="Times New Roman"/>
          <w:sz w:val="24"/>
          <w:szCs w:val="24"/>
        </w:rPr>
        <w:t xml:space="preserve">After </w:t>
      </w:r>
      <w:r w:rsidR="00CB2678" w:rsidRPr="00411C3B">
        <w:rPr>
          <w:rFonts w:ascii="Times New Roman" w:hAnsi="Times New Roman" w:cs="Times New Roman"/>
          <w:sz w:val="24"/>
          <w:szCs w:val="24"/>
        </w:rPr>
        <w:t>students answer these questions,</w:t>
      </w:r>
      <w:r w:rsidRPr="00411C3B">
        <w:rPr>
          <w:rFonts w:ascii="Times New Roman" w:hAnsi="Times New Roman" w:cs="Times New Roman"/>
          <w:sz w:val="24"/>
          <w:szCs w:val="24"/>
        </w:rPr>
        <w:t xml:space="preserve"> I will remind the definition of ratio with students ( big idea about definion of ratio)</w:t>
      </w:r>
      <w:r w:rsidR="00904943" w:rsidRPr="00411C3B">
        <w:rPr>
          <w:rFonts w:ascii="Times New Roman" w:hAnsi="Times New Roman" w:cs="Times New Roman"/>
          <w:sz w:val="24"/>
          <w:szCs w:val="24"/>
        </w:rPr>
        <w:t xml:space="preserve"> and it is unitless because we compared two thing</w:t>
      </w:r>
      <w:r w:rsidR="00C77122" w:rsidRPr="00411C3B">
        <w:rPr>
          <w:rFonts w:ascii="Times New Roman" w:hAnsi="Times New Roman" w:cs="Times New Roman"/>
          <w:sz w:val="24"/>
          <w:szCs w:val="24"/>
        </w:rPr>
        <w:t>s</w:t>
      </w:r>
      <w:r w:rsidR="00904943" w:rsidRPr="00411C3B">
        <w:rPr>
          <w:rFonts w:ascii="Times New Roman" w:hAnsi="Times New Roman" w:cs="Times New Roman"/>
          <w:sz w:val="24"/>
          <w:szCs w:val="24"/>
        </w:rPr>
        <w:t xml:space="preserve"> </w:t>
      </w:r>
      <w:r w:rsidR="00C77122" w:rsidRPr="00411C3B">
        <w:rPr>
          <w:rFonts w:ascii="Times New Roman" w:hAnsi="Times New Roman" w:cs="Times New Roman"/>
          <w:sz w:val="24"/>
          <w:szCs w:val="24"/>
        </w:rPr>
        <w:t>having</w:t>
      </w:r>
      <w:r w:rsidR="00904943" w:rsidRPr="00411C3B">
        <w:rPr>
          <w:rFonts w:ascii="Times New Roman" w:hAnsi="Times New Roman" w:cs="Times New Roman"/>
          <w:sz w:val="24"/>
          <w:szCs w:val="24"/>
        </w:rPr>
        <w:t xml:space="preserve"> meters unit.( same unit for both amounts)</w:t>
      </w:r>
      <w:r w:rsidR="00CB2678" w:rsidRPr="00411C3B">
        <w:rPr>
          <w:rFonts w:ascii="Times New Roman" w:hAnsi="Times New Roman" w:cs="Times New Roman"/>
          <w:sz w:val="24"/>
          <w:szCs w:val="24"/>
        </w:rPr>
        <w:t xml:space="preserve"> Also, students will remember the proportion because they will use it while finding the smaller sizes of structures because they </w:t>
      </w:r>
      <w:r w:rsidR="006C6795" w:rsidRPr="00411C3B">
        <w:rPr>
          <w:rFonts w:ascii="Times New Roman" w:hAnsi="Times New Roman" w:cs="Times New Roman"/>
          <w:sz w:val="24"/>
          <w:szCs w:val="24"/>
        </w:rPr>
        <w:t>found</w:t>
      </w:r>
      <w:r w:rsidR="00CB2678" w:rsidRPr="00411C3B">
        <w:rPr>
          <w:rFonts w:ascii="Times New Roman" w:hAnsi="Times New Roman" w:cs="Times New Roman"/>
          <w:sz w:val="24"/>
          <w:szCs w:val="24"/>
        </w:rPr>
        <w:t xml:space="preserve"> </w:t>
      </w:r>
      <w:r w:rsidR="006B028E">
        <w:rPr>
          <w:rFonts w:ascii="Times New Roman" w:hAnsi="Times New Roman" w:cs="Times New Roman"/>
          <w:sz w:val="24"/>
          <w:szCs w:val="24"/>
        </w:rPr>
        <w:t xml:space="preserve">that </w:t>
      </w:r>
      <w:r w:rsidR="00CB2678" w:rsidRPr="00411C3B">
        <w:rPr>
          <w:rFonts w:ascii="Times New Roman" w:hAnsi="Times New Roman" w:cs="Times New Roman"/>
          <w:sz w:val="24"/>
          <w:szCs w:val="24"/>
        </w:rPr>
        <w:t>the ratio is 1/25 )</w:t>
      </w:r>
      <w:r w:rsidR="006C6795" w:rsidRPr="00411C3B">
        <w:rPr>
          <w:rFonts w:ascii="Times New Roman" w:hAnsi="Times New Roman" w:cs="Times New Roman"/>
          <w:sz w:val="24"/>
          <w:szCs w:val="24"/>
        </w:rPr>
        <w:t xml:space="preserve"> </w:t>
      </w:r>
    </w:p>
    <w:tbl>
      <w:tblPr>
        <w:tblStyle w:val="TableGrid"/>
        <w:tblW w:w="9902" w:type="dxa"/>
        <w:tblLook w:val="04A0"/>
      </w:tblPr>
      <w:tblGrid>
        <w:gridCol w:w="2475"/>
        <w:gridCol w:w="2311"/>
        <w:gridCol w:w="2640"/>
        <w:gridCol w:w="2476"/>
      </w:tblGrid>
      <w:tr w:rsidR="005E2E3F" w:rsidRPr="00411C3B" w:rsidTr="005E2E3F">
        <w:trPr>
          <w:trHeight w:val="1027"/>
        </w:trPr>
        <w:tc>
          <w:tcPr>
            <w:tcW w:w="2475" w:type="dxa"/>
            <w:shd w:val="clear" w:color="auto" w:fill="B6DDE8" w:themeFill="accent5" w:themeFillTint="66"/>
          </w:tcPr>
          <w:p w:rsidR="005E2E3F" w:rsidRPr="00411C3B" w:rsidRDefault="005E2E3F" w:rsidP="00AB6018">
            <w:pPr>
              <w:rPr>
                <w:rFonts w:ascii="Times New Roman" w:hAnsi="Times New Roman" w:cs="Times New Roman"/>
                <w:sz w:val="24"/>
                <w:szCs w:val="24"/>
              </w:rPr>
            </w:pPr>
            <w:r w:rsidRPr="00411C3B">
              <w:rPr>
                <w:rFonts w:ascii="Times New Roman" w:hAnsi="Times New Roman" w:cs="Times New Roman"/>
                <w:sz w:val="24"/>
                <w:szCs w:val="24"/>
              </w:rPr>
              <w:t xml:space="preserve">NAME OF THE </w:t>
            </w:r>
          </w:p>
          <w:p w:rsidR="005E2E3F" w:rsidRPr="00411C3B" w:rsidRDefault="005E2E3F" w:rsidP="00AB6018">
            <w:pPr>
              <w:rPr>
                <w:rFonts w:ascii="Times New Roman" w:hAnsi="Times New Roman" w:cs="Times New Roman"/>
                <w:sz w:val="24"/>
                <w:szCs w:val="24"/>
              </w:rPr>
            </w:pPr>
            <w:r w:rsidRPr="00411C3B">
              <w:rPr>
                <w:rFonts w:ascii="Times New Roman" w:hAnsi="Times New Roman" w:cs="Times New Roman"/>
                <w:sz w:val="24"/>
                <w:szCs w:val="24"/>
              </w:rPr>
              <w:t>STRUCTURE</w:t>
            </w:r>
          </w:p>
        </w:tc>
        <w:tc>
          <w:tcPr>
            <w:tcW w:w="2311" w:type="dxa"/>
            <w:shd w:val="clear" w:color="auto" w:fill="B6DDE8" w:themeFill="accent5" w:themeFillTint="66"/>
          </w:tcPr>
          <w:p w:rsidR="005E2E3F" w:rsidRPr="00411C3B" w:rsidRDefault="005E2E3F" w:rsidP="00AB6018">
            <w:pPr>
              <w:rPr>
                <w:rFonts w:ascii="Times New Roman" w:hAnsi="Times New Roman" w:cs="Times New Roman"/>
                <w:sz w:val="24"/>
                <w:szCs w:val="24"/>
              </w:rPr>
            </w:pPr>
            <w:r w:rsidRPr="00411C3B">
              <w:rPr>
                <w:rFonts w:ascii="Times New Roman" w:hAnsi="Times New Roman" w:cs="Times New Roman"/>
                <w:sz w:val="24"/>
                <w:szCs w:val="24"/>
              </w:rPr>
              <w:t>REAL SIZE</w:t>
            </w:r>
          </w:p>
        </w:tc>
        <w:tc>
          <w:tcPr>
            <w:tcW w:w="2640" w:type="dxa"/>
            <w:shd w:val="clear" w:color="auto" w:fill="B6DDE8" w:themeFill="accent5" w:themeFillTint="66"/>
          </w:tcPr>
          <w:p w:rsidR="005E2E3F" w:rsidRPr="00411C3B" w:rsidRDefault="005E2E3F" w:rsidP="00AB6018">
            <w:pPr>
              <w:rPr>
                <w:rFonts w:ascii="Times New Roman" w:hAnsi="Times New Roman" w:cs="Times New Roman"/>
                <w:sz w:val="24"/>
                <w:szCs w:val="24"/>
              </w:rPr>
            </w:pPr>
            <w:r w:rsidRPr="00411C3B">
              <w:rPr>
                <w:rFonts w:ascii="Times New Roman" w:hAnsi="Times New Roman" w:cs="Times New Roman"/>
                <w:sz w:val="24"/>
                <w:szCs w:val="24"/>
              </w:rPr>
              <w:t>SMALLER SIZE (MİNİATÜRK SIZE)</w:t>
            </w:r>
          </w:p>
        </w:tc>
        <w:tc>
          <w:tcPr>
            <w:tcW w:w="2476" w:type="dxa"/>
            <w:shd w:val="clear" w:color="auto" w:fill="B6DDE8" w:themeFill="accent5" w:themeFillTint="66"/>
          </w:tcPr>
          <w:p w:rsidR="005E2E3F" w:rsidRPr="00411C3B" w:rsidRDefault="005E2E3F" w:rsidP="00AB6018">
            <w:pPr>
              <w:rPr>
                <w:rFonts w:ascii="Times New Roman" w:hAnsi="Times New Roman" w:cs="Times New Roman"/>
                <w:sz w:val="24"/>
                <w:szCs w:val="24"/>
              </w:rPr>
            </w:pPr>
            <w:r w:rsidRPr="00411C3B">
              <w:rPr>
                <w:rFonts w:ascii="Times New Roman" w:hAnsi="Times New Roman" w:cs="Times New Roman"/>
                <w:sz w:val="24"/>
                <w:szCs w:val="24"/>
              </w:rPr>
              <w:t xml:space="preserve">MINIMIZING </w:t>
            </w:r>
          </w:p>
          <w:p w:rsidR="005E2E3F" w:rsidRPr="00411C3B" w:rsidRDefault="005E2E3F" w:rsidP="00AB6018">
            <w:pPr>
              <w:rPr>
                <w:rFonts w:ascii="Times New Roman" w:hAnsi="Times New Roman" w:cs="Times New Roman"/>
                <w:sz w:val="24"/>
                <w:szCs w:val="24"/>
              </w:rPr>
            </w:pPr>
            <w:r w:rsidRPr="00411C3B">
              <w:rPr>
                <w:rFonts w:ascii="Times New Roman" w:hAnsi="Times New Roman" w:cs="Times New Roman"/>
                <w:sz w:val="24"/>
                <w:szCs w:val="24"/>
              </w:rPr>
              <w:t>RATIO</w:t>
            </w:r>
          </w:p>
        </w:tc>
      </w:tr>
      <w:tr w:rsidR="005E2E3F" w:rsidRPr="00411C3B" w:rsidTr="005E2E3F">
        <w:trPr>
          <w:trHeight w:val="513"/>
        </w:trPr>
        <w:tc>
          <w:tcPr>
            <w:tcW w:w="2475" w:type="dxa"/>
            <w:shd w:val="clear" w:color="auto" w:fill="E5B8B7" w:themeFill="accent2" w:themeFillTint="66"/>
          </w:tcPr>
          <w:p w:rsidR="005E2E3F" w:rsidRPr="00411C3B" w:rsidRDefault="005E2E3F" w:rsidP="00AB6018">
            <w:pPr>
              <w:rPr>
                <w:rFonts w:ascii="Times New Roman" w:hAnsi="Times New Roman" w:cs="Times New Roman"/>
                <w:sz w:val="24"/>
                <w:szCs w:val="24"/>
              </w:rPr>
            </w:pPr>
            <w:r w:rsidRPr="00411C3B">
              <w:rPr>
                <w:rFonts w:ascii="Times New Roman" w:hAnsi="Times New Roman" w:cs="Times New Roman"/>
                <w:sz w:val="24"/>
                <w:szCs w:val="24"/>
              </w:rPr>
              <w:t xml:space="preserve">İzmir Clock Tower </w:t>
            </w:r>
          </w:p>
        </w:tc>
        <w:tc>
          <w:tcPr>
            <w:tcW w:w="2311" w:type="dxa"/>
          </w:tcPr>
          <w:p w:rsidR="005E2E3F" w:rsidRPr="00411C3B" w:rsidRDefault="005E2E3F" w:rsidP="00AB6018">
            <w:pPr>
              <w:rPr>
                <w:rFonts w:ascii="Times New Roman" w:hAnsi="Times New Roman" w:cs="Times New Roman"/>
                <w:sz w:val="24"/>
                <w:szCs w:val="24"/>
              </w:rPr>
            </w:pPr>
            <w:r w:rsidRPr="00411C3B">
              <w:rPr>
                <w:rFonts w:ascii="Times New Roman" w:hAnsi="Times New Roman" w:cs="Times New Roman"/>
                <w:sz w:val="24"/>
                <w:szCs w:val="24"/>
              </w:rPr>
              <w:t xml:space="preserve">Height: 25 meters </w:t>
            </w:r>
          </w:p>
          <w:p w:rsidR="005E2E3F" w:rsidRPr="00411C3B" w:rsidRDefault="005E2E3F" w:rsidP="00AB6018">
            <w:pPr>
              <w:rPr>
                <w:rFonts w:ascii="Times New Roman" w:hAnsi="Times New Roman" w:cs="Times New Roman"/>
                <w:sz w:val="24"/>
                <w:szCs w:val="24"/>
              </w:rPr>
            </w:pPr>
          </w:p>
        </w:tc>
        <w:tc>
          <w:tcPr>
            <w:tcW w:w="2640" w:type="dxa"/>
          </w:tcPr>
          <w:p w:rsidR="005E2E3F" w:rsidRPr="00411C3B" w:rsidRDefault="00C34F59" w:rsidP="00AB6018">
            <w:pPr>
              <w:rPr>
                <w:rFonts w:ascii="Times New Roman" w:hAnsi="Times New Roman" w:cs="Times New Roman"/>
                <w:sz w:val="24"/>
                <w:szCs w:val="24"/>
              </w:rPr>
            </w:pPr>
            <w:r w:rsidRPr="00411C3B">
              <w:rPr>
                <w:rFonts w:ascii="Times New Roman" w:hAnsi="Times New Roman" w:cs="Times New Roman"/>
                <w:sz w:val="24"/>
                <w:szCs w:val="24"/>
              </w:rPr>
              <w:t>Height: 1 meters</w:t>
            </w:r>
          </w:p>
        </w:tc>
        <w:tc>
          <w:tcPr>
            <w:tcW w:w="2476" w:type="dxa"/>
          </w:tcPr>
          <w:p w:rsidR="005E2E3F" w:rsidRPr="00411C3B" w:rsidRDefault="005E2E3F" w:rsidP="00AB6018">
            <w:pPr>
              <w:rPr>
                <w:rFonts w:ascii="Times New Roman" w:hAnsi="Times New Roman" w:cs="Times New Roman"/>
                <w:sz w:val="24"/>
                <w:szCs w:val="24"/>
              </w:rPr>
            </w:pPr>
          </w:p>
        </w:tc>
      </w:tr>
      <w:tr w:rsidR="005E2E3F" w:rsidRPr="00411C3B" w:rsidTr="005E2E3F">
        <w:trPr>
          <w:trHeight w:val="513"/>
        </w:trPr>
        <w:tc>
          <w:tcPr>
            <w:tcW w:w="2475" w:type="dxa"/>
            <w:shd w:val="clear" w:color="auto" w:fill="E5B8B7" w:themeFill="accent2" w:themeFillTint="66"/>
          </w:tcPr>
          <w:p w:rsidR="005E2E3F" w:rsidRPr="00411C3B" w:rsidRDefault="005E2E3F" w:rsidP="00AB6018">
            <w:pPr>
              <w:rPr>
                <w:rFonts w:ascii="Times New Roman" w:hAnsi="Times New Roman" w:cs="Times New Roman"/>
                <w:sz w:val="24"/>
                <w:szCs w:val="24"/>
              </w:rPr>
            </w:pPr>
            <w:r w:rsidRPr="00411C3B">
              <w:rPr>
                <w:rFonts w:ascii="Times New Roman" w:hAnsi="Times New Roman" w:cs="Times New Roman"/>
                <w:sz w:val="24"/>
                <w:szCs w:val="24"/>
              </w:rPr>
              <w:t>Galata tower</w:t>
            </w:r>
          </w:p>
        </w:tc>
        <w:tc>
          <w:tcPr>
            <w:tcW w:w="2311" w:type="dxa"/>
          </w:tcPr>
          <w:p w:rsidR="005E2E3F" w:rsidRPr="00411C3B" w:rsidRDefault="005E2E3F" w:rsidP="00AB6018">
            <w:pPr>
              <w:rPr>
                <w:rFonts w:ascii="Times New Roman" w:hAnsi="Times New Roman" w:cs="Times New Roman"/>
                <w:sz w:val="24"/>
                <w:szCs w:val="24"/>
              </w:rPr>
            </w:pPr>
            <w:r w:rsidRPr="00411C3B">
              <w:rPr>
                <w:rFonts w:ascii="Times New Roman" w:hAnsi="Times New Roman" w:cs="Times New Roman"/>
                <w:sz w:val="24"/>
                <w:szCs w:val="24"/>
              </w:rPr>
              <w:t>Height: 69.9 meters</w:t>
            </w:r>
          </w:p>
          <w:p w:rsidR="005E2E3F" w:rsidRPr="00411C3B" w:rsidRDefault="005E2E3F" w:rsidP="00AB6018">
            <w:pPr>
              <w:rPr>
                <w:rFonts w:ascii="Times New Roman" w:hAnsi="Times New Roman" w:cs="Times New Roman"/>
                <w:sz w:val="24"/>
                <w:szCs w:val="24"/>
              </w:rPr>
            </w:pPr>
            <w:r w:rsidRPr="00411C3B">
              <w:rPr>
                <w:rFonts w:ascii="Times New Roman" w:hAnsi="Times New Roman" w:cs="Times New Roman"/>
                <w:sz w:val="24"/>
                <w:szCs w:val="24"/>
              </w:rPr>
              <w:t>Exterior diameter: 16.45 meters</w:t>
            </w:r>
          </w:p>
        </w:tc>
        <w:tc>
          <w:tcPr>
            <w:tcW w:w="2640" w:type="dxa"/>
          </w:tcPr>
          <w:p w:rsidR="005E2E3F" w:rsidRPr="00411C3B" w:rsidRDefault="00736FCE" w:rsidP="00AB6018">
            <w:pPr>
              <w:rPr>
                <w:rFonts w:ascii="Times New Roman" w:hAnsi="Times New Roman" w:cs="Times New Roman"/>
                <w:sz w:val="24"/>
                <w:szCs w:val="24"/>
              </w:rPr>
            </w:pPr>
            <w:r>
              <w:rPr>
                <w:rFonts w:ascii="Times New Roman" w:hAnsi="Times New Roman" w:cs="Times New Roman"/>
                <w:sz w:val="24"/>
                <w:szCs w:val="24"/>
              </w:rPr>
              <w:t>……………</w:t>
            </w:r>
          </w:p>
        </w:tc>
        <w:tc>
          <w:tcPr>
            <w:tcW w:w="2476" w:type="dxa"/>
          </w:tcPr>
          <w:p w:rsidR="005E2E3F" w:rsidRPr="00411C3B" w:rsidRDefault="005E2E3F" w:rsidP="00AB6018">
            <w:pPr>
              <w:rPr>
                <w:rFonts w:ascii="Times New Roman" w:hAnsi="Times New Roman" w:cs="Times New Roman"/>
                <w:sz w:val="24"/>
                <w:szCs w:val="24"/>
              </w:rPr>
            </w:pPr>
          </w:p>
        </w:tc>
      </w:tr>
      <w:tr w:rsidR="005E2E3F" w:rsidRPr="00411C3B" w:rsidTr="005E2E3F">
        <w:trPr>
          <w:trHeight w:val="513"/>
        </w:trPr>
        <w:tc>
          <w:tcPr>
            <w:tcW w:w="2475" w:type="dxa"/>
            <w:shd w:val="clear" w:color="auto" w:fill="E5B8B7" w:themeFill="accent2" w:themeFillTint="66"/>
          </w:tcPr>
          <w:p w:rsidR="005E2E3F" w:rsidRPr="00411C3B" w:rsidRDefault="005E2E3F" w:rsidP="00AB6018">
            <w:pPr>
              <w:rPr>
                <w:rFonts w:ascii="Times New Roman" w:hAnsi="Times New Roman" w:cs="Times New Roman"/>
                <w:sz w:val="24"/>
                <w:szCs w:val="24"/>
              </w:rPr>
            </w:pPr>
            <w:r w:rsidRPr="00411C3B">
              <w:rPr>
                <w:rFonts w:ascii="Times New Roman" w:hAnsi="Times New Roman" w:cs="Times New Roman"/>
                <w:sz w:val="24"/>
                <w:szCs w:val="24"/>
              </w:rPr>
              <w:t>Bosphorus Bridge</w:t>
            </w:r>
          </w:p>
        </w:tc>
        <w:tc>
          <w:tcPr>
            <w:tcW w:w="2311" w:type="dxa"/>
          </w:tcPr>
          <w:p w:rsidR="005E2E3F" w:rsidRPr="00411C3B" w:rsidRDefault="005E2E3F" w:rsidP="00AB6018">
            <w:pPr>
              <w:rPr>
                <w:rFonts w:ascii="Times New Roman" w:hAnsi="Times New Roman" w:cs="Times New Roman"/>
                <w:sz w:val="24"/>
                <w:szCs w:val="24"/>
              </w:rPr>
            </w:pPr>
            <w:r w:rsidRPr="00411C3B">
              <w:rPr>
                <w:rFonts w:ascii="Times New Roman" w:hAnsi="Times New Roman" w:cs="Times New Roman"/>
                <w:sz w:val="24"/>
                <w:szCs w:val="24"/>
              </w:rPr>
              <w:t>Height: 165 meters</w:t>
            </w:r>
          </w:p>
          <w:p w:rsidR="005E2E3F" w:rsidRPr="00411C3B" w:rsidRDefault="005E2E3F" w:rsidP="00AB6018">
            <w:pPr>
              <w:rPr>
                <w:rFonts w:ascii="Times New Roman" w:hAnsi="Times New Roman" w:cs="Times New Roman"/>
                <w:sz w:val="24"/>
                <w:szCs w:val="24"/>
              </w:rPr>
            </w:pPr>
            <w:r w:rsidRPr="00411C3B">
              <w:rPr>
                <w:rFonts w:ascii="Times New Roman" w:hAnsi="Times New Roman" w:cs="Times New Roman"/>
                <w:sz w:val="24"/>
                <w:szCs w:val="24"/>
              </w:rPr>
              <w:t>Length: 1560 meters</w:t>
            </w:r>
          </w:p>
        </w:tc>
        <w:tc>
          <w:tcPr>
            <w:tcW w:w="2640" w:type="dxa"/>
          </w:tcPr>
          <w:p w:rsidR="005E2E3F" w:rsidRPr="00411C3B" w:rsidRDefault="00736FCE" w:rsidP="00AB6018">
            <w:pPr>
              <w:rPr>
                <w:rFonts w:ascii="Times New Roman" w:hAnsi="Times New Roman" w:cs="Times New Roman"/>
                <w:sz w:val="24"/>
                <w:szCs w:val="24"/>
              </w:rPr>
            </w:pPr>
            <w:r>
              <w:rPr>
                <w:rFonts w:ascii="Times New Roman" w:hAnsi="Times New Roman" w:cs="Times New Roman"/>
                <w:sz w:val="24"/>
                <w:szCs w:val="24"/>
              </w:rPr>
              <w:t>……………</w:t>
            </w:r>
          </w:p>
        </w:tc>
        <w:tc>
          <w:tcPr>
            <w:tcW w:w="2476" w:type="dxa"/>
          </w:tcPr>
          <w:p w:rsidR="005E2E3F" w:rsidRPr="00411C3B" w:rsidRDefault="005E2E3F" w:rsidP="00AB6018">
            <w:pPr>
              <w:rPr>
                <w:rFonts w:ascii="Times New Roman" w:hAnsi="Times New Roman" w:cs="Times New Roman"/>
                <w:sz w:val="24"/>
                <w:szCs w:val="24"/>
              </w:rPr>
            </w:pPr>
          </w:p>
        </w:tc>
      </w:tr>
      <w:tr w:rsidR="005E2E3F" w:rsidRPr="00411C3B" w:rsidTr="005E2E3F">
        <w:trPr>
          <w:trHeight w:val="513"/>
        </w:trPr>
        <w:tc>
          <w:tcPr>
            <w:tcW w:w="2475" w:type="dxa"/>
            <w:shd w:val="clear" w:color="auto" w:fill="E5B8B7" w:themeFill="accent2" w:themeFillTint="66"/>
          </w:tcPr>
          <w:p w:rsidR="005E2E3F" w:rsidRPr="00411C3B" w:rsidRDefault="005E2E3F" w:rsidP="00AB6018">
            <w:pPr>
              <w:rPr>
                <w:rFonts w:ascii="Times New Roman" w:hAnsi="Times New Roman" w:cs="Times New Roman"/>
                <w:sz w:val="24"/>
                <w:szCs w:val="24"/>
              </w:rPr>
            </w:pPr>
            <w:r w:rsidRPr="00411C3B">
              <w:rPr>
                <w:rFonts w:ascii="Times New Roman" w:hAnsi="Times New Roman" w:cs="Times New Roman"/>
                <w:sz w:val="24"/>
                <w:szCs w:val="24"/>
              </w:rPr>
              <w:t>Örme Dikilitaş</w:t>
            </w:r>
          </w:p>
        </w:tc>
        <w:tc>
          <w:tcPr>
            <w:tcW w:w="2311" w:type="dxa"/>
          </w:tcPr>
          <w:p w:rsidR="005E2E3F" w:rsidRPr="00411C3B" w:rsidRDefault="005E2E3F" w:rsidP="00AB6018">
            <w:pPr>
              <w:rPr>
                <w:rFonts w:ascii="Times New Roman" w:hAnsi="Times New Roman" w:cs="Times New Roman"/>
                <w:sz w:val="24"/>
                <w:szCs w:val="24"/>
              </w:rPr>
            </w:pPr>
            <w:r w:rsidRPr="00411C3B">
              <w:rPr>
                <w:rFonts w:ascii="Times New Roman" w:hAnsi="Times New Roman" w:cs="Times New Roman"/>
                <w:sz w:val="24"/>
                <w:szCs w:val="24"/>
              </w:rPr>
              <w:t>Height: 32 meters</w:t>
            </w:r>
          </w:p>
        </w:tc>
        <w:tc>
          <w:tcPr>
            <w:tcW w:w="2640" w:type="dxa"/>
          </w:tcPr>
          <w:p w:rsidR="005E2E3F" w:rsidRPr="00411C3B" w:rsidRDefault="00736FCE" w:rsidP="00AB6018">
            <w:pPr>
              <w:rPr>
                <w:rFonts w:ascii="Times New Roman" w:hAnsi="Times New Roman" w:cs="Times New Roman"/>
                <w:sz w:val="24"/>
                <w:szCs w:val="24"/>
              </w:rPr>
            </w:pPr>
            <w:r>
              <w:rPr>
                <w:rFonts w:ascii="Times New Roman" w:hAnsi="Times New Roman" w:cs="Times New Roman"/>
                <w:sz w:val="24"/>
                <w:szCs w:val="24"/>
              </w:rPr>
              <w:t>…………….</w:t>
            </w:r>
          </w:p>
        </w:tc>
        <w:tc>
          <w:tcPr>
            <w:tcW w:w="2476" w:type="dxa"/>
          </w:tcPr>
          <w:p w:rsidR="005E2E3F" w:rsidRPr="00411C3B" w:rsidRDefault="005E2E3F" w:rsidP="00AB6018">
            <w:pPr>
              <w:rPr>
                <w:rFonts w:ascii="Times New Roman" w:hAnsi="Times New Roman" w:cs="Times New Roman"/>
                <w:sz w:val="24"/>
                <w:szCs w:val="24"/>
              </w:rPr>
            </w:pPr>
          </w:p>
        </w:tc>
      </w:tr>
      <w:tr w:rsidR="005E2E3F" w:rsidRPr="00411C3B" w:rsidTr="005E2E3F">
        <w:trPr>
          <w:trHeight w:val="595"/>
        </w:trPr>
        <w:tc>
          <w:tcPr>
            <w:tcW w:w="2475" w:type="dxa"/>
            <w:shd w:val="clear" w:color="auto" w:fill="E5B8B7" w:themeFill="accent2" w:themeFillTint="66"/>
          </w:tcPr>
          <w:p w:rsidR="005E2E3F" w:rsidRPr="00411C3B" w:rsidRDefault="005E2E3F" w:rsidP="00AB6018">
            <w:pPr>
              <w:rPr>
                <w:rFonts w:ascii="Times New Roman" w:hAnsi="Times New Roman" w:cs="Times New Roman"/>
                <w:sz w:val="24"/>
                <w:szCs w:val="24"/>
              </w:rPr>
            </w:pPr>
            <w:r w:rsidRPr="00411C3B">
              <w:rPr>
                <w:rFonts w:ascii="Times New Roman" w:hAnsi="Times New Roman" w:cs="Times New Roman"/>
                <w:sz w:val="24"/>
                <w:szCs w:val="24"/>
              </w:rPr>
              <w:t xml:space="preserve">Atatürk Airport </w:t>
            </w:r>
          </w:p>
        </w:tc>
        <w:tc>
          <w:tcPr>
            <w:tcW w:w="2311" w:type="dxa"/>
          </w:tcPr>
          <w:p w:rsidR="005E2E3F" w:rsidRPr="00411C3B" w:rsidRDefault="005E2E3F" w:rsidP="00AB6018">
            <w:pPr>
              <w:rPr>
                <w:rFonts w:ascii="Times New Roman" w:hAnsi="Times New Roman" w:cs="Times New Roman"/>
                <w:sz w:val="24"/>
                <w:szCs w:val="24"/>
                <w:vertAlign w:val="superscript"/>
              </w:rPr>
            </w:pPr>
            <w:r w:rsidRPr="00411C3B">
              <w:rPr>
                <w:rFonts w:ascii="Times New Roman" w:hAnsi="Times New Roman" w:cs="Times New Roman"/>
                <w:sz w:val="24"/>
                <w:szCs w:val="24"/>
              </w:rPr>
              <w:t>Area: 11 650 000 m</w:t>
            </w:r>
            <w:r w:rsidRPr="00411C3B">
              <w:rPr>
                <w:rFonts w:ascii="Times New Roman" w:hAnsi="Times New Roman" w:cs="Times New Roman"/>
                <w:sz w:val="24"/>
                <w:szCs w:val="24"/>
                <w:vertAlign w:val="superscript"/>
              </w:rPr>
              <w:t>2</w:t>
            </w:r>
          </w:p>
        </w:tc>
        <w:tc>
          <w:tcPr>
            <w:tcW w:w="2640" w:type="dxa"/>
          </w:tcPr>
          <w:p w:rsidR="005E2E3F" w:rsidRPr="00411C3B" w:rsidRDefault="00736FCE" w:rsidP="00AB6018">
            <w:pPr>
              <w:rPr>
                <w:rFonts w:ascii="Times New Roman" w:hAnsi="Times New Roman" w:cs="Times New Roman"/>
                <w:sz w:val="24"/>
                <w:szCs w:val="24"/>
              </w:rPr>
            </w:pPr>
            <w:r>
              <w:rPr>
                <w:rFonts w:ascii="Times New Roman" w:hAnsi="Times New Roman" w:cs="Times New Roman"/>
                <w:sz w:val="24"/>
                <w:szCs w:val="24"/>
              </w:rPr>
              <w:t>…………….</w:t>
            </w:r>
          </w:p>
        </w:tc>
        <w:tc>
          <w:tcPr>
            <w:tcW w:w="2476" w:type="dxa"/>
          </w:tcPr>
          <w:p w:rsidR="005E2E3F" w:rsidRPr="00411C3B" w:rsidRDefault="005E2E3F" w:rsidP="00AB6018">
            <w:pPr>
              <w:rPr>
                <w:rFonts w:ascii="Times New Roman" w:hAnsi="Times New Roman" w:cs="Times New Roman"/>
                <w:sz w:val="24"/>
                <w:szCs w:val="24"/>
              </w:rPr>
            </w:pPr>
          </w:p>
        </w:tc>
      </w:tr>
    </w:tbl>
    <w:p w:rsidR="005E2E3F" w:rsidRPr="00411C3B" w:rsidRDefault="005E2E3F" w:rsidP="005E2E3F">
      <w:pPr>
        <w:rPr>
          <w:rFonts w:ascii="Times New Roman" w:hAnsi="Times New Roman" w:cs="Times New Roman"/>
          <w:sz w:val="24"/>
          <w:szCs w:val="24"/>
        </w:rPr>
      </w:pPr>
    </w:p>
    <w:p w:rsidR="005E2E3F" w:rsidRPr="00411C3B" w:rsidRDefault="006C6795" w:rsidP="00667B28">
      <w:pPr>
        <w:ind w:firstLine="708"/>
        <w:rPr>
          <w:rFonts w:ascii="Times New Roman" w:hAnsi="Times New Roman" w:cs="Times New Roman"/>
          <w:sz w:val="24"/>
          <w:szCs w:val="24"/>
        </w:rPr>
      </w:pPr>
      <w:r w:rsidRPr="00411C3B">
        <w:rPr>
          <w:rFonts w:ascii="Times New Roman" w:hAnsi="Times New Roman" w:cs="Times New Roman"/>
          <w:sz w:val="24"/>
          <w:szCs w:val="24"/>
        </w:rPr>
        <w:t>After students complete this task and remember the ratio and proportion</w:t>
      </w:r>
      <w:r w:rsidR="00E85538" w:rsidRPr="00411C3B">
        <w:rPr>
          <w:rFonts w:ascii="Times New Roman" w:hAnsi="Times New Roman" w:cs="Times New Roman"/>
          <w:sz w:val="24"/>
          <w:szCs w:val="24"/>
        </w:rPr>
        <w:t xml:space="preserve"> concepts, </w:t>
      </w:r>
      <w:r w:rsidR="00526A52" w:rsidRPr="00411C3B">
        <w:rPr>
          <w:rFonts w:ascii="Times New Roman" w:hAnsi="Times New Roman" w:cs="Times New Roman"/>
          <w:sz w:val="24"/>
          <w:szCs w:val="24"/>
        </w:rPr>
        <w:t xml:space="preserve">I will write the properties of ratio and proportion on the board. Of course, students will say the properties because I want them to express this task </w:t>
      </w:r>
      <w:r w:rsidR="008E2442" w:rsidRPr="00411C3B">
        <w:rPr>
          <w:rFonts w:ascii="Times New Roman" w:hAnsi="Times New Roman" w:cs="Times New Roman"/>
          <w:sz w:val="24"/>
          <w:szCs w:val="24"/>
        </w:rPr>
        <w:t>and their previous knowledge via mathemat</w:t>
      </w:r>
      <w:r w:rsidR="00526A52" w:rsidRPr="00411C3B">
        <w:rPr>
          <w:rFonts w:ascii="Times New Roman" w:hAnsi="Times New Roman" w:cs="Times New Roman"/>
          <w:sz w:val="24"/>
          <w:szCs w:val="24"/>
        </w:rPr>
        <w:t>i</w:t>
      </w:r>
      <w:r w:rsidR="008E2442" w:rsidRPr="00411C3B">
        <w:rPr>
          <w:rFonts w:ascii="Times New Roman" w:hAnsi="Times New Roman" w:cs="Times New Roman"/>
          <w:sz w:val="24"/>
          <w:szCs w:val="24"/>
        </w:rPr>
        <w:t>c</w:t>
      </w:r>
      <w:r w:rsidR="00526A52" w:rsidRPr="00411C3B">
        <w:rPr>
          <w:rFonts w:ascii="Times New Roman" w:hAnsi="Times New Roman" w:cs="Times New Roman"/>
          <w:sz w:val="24"/>
          <w:szCs w:val="24"/>
        </w:rPr>
        <w:t>al language.</w:t>
      </w:r>
      <w:r w:rsidR="00EB5437" w:rsidRPr="00411C3B">
        <w:rPr>
          <w:rFonts w:ascii="Times New Roman" w:hAnsi="Times New Roman" w:cs="Times New Roman"/>
          <w:sz w:val="24"/>
          <w:szCs w:val="24"/>
        </w:rPr>
        <w:t xml:space="preserve"> These properties are: </w:t>
      </w:r>
    </w:p>
    <w:p w:rsidR="00EB5437" w:rsidRPr="00411C3B" w:rsidRDefault="00EB5437" w:rsidP="00EB5437">
      <w:pPr>
        <w:pStyle w:val="ListParagraph"/>
        <w:numPr>
          <w:ilvl w:val="0"/>
          <w:numId w:val="3"/>
        </w:numPr>
        <w:rPr>
          <w:rFonts w:ascii="Times New Roman" w:hAnsi="Times New Roman" w:cs="Times New Roman"/>
          <w:b/>
          <w:color w:val="000000" w:themeColor="text1"/>
          <w:sz w:val="24"/>
          <w:szCs w:val="24"/>
        </w:rPr>
      </w:pPr>
      <w:r w:rsidRPr="00411C3B">
        <w:rPr>
          <w:rFonts w:ascii="Times New Roman" w:hAnsi="Times New Roman" w:cs="Times New Roman"/>
          <w:color w:val="000000" w:themeColor="text1"/>
          <w:sz w:val="24"/>
          <w:szCs w:val="24"/>
        </w:rPr>
        <w:t>The ratio concept is unitless.</w:t>
      </w:r>
    </w:p>
    <w:p w:rsidR="00EB5437" w:rsidRPr="00411C3B" w:rsidRDefault="00EB5437" w:rsidP="00EB5437">
      <w:pPr>
        <w:pStyle w:val="ListParagraph"/>
        <w:numPr>
          <w:ilvl w:val="0"/>
          <w:numId w:val="3"/>
        </w:numPr>
        <w:rPr>
          <w:rFonts w:ascii="Times New Roman" w:hAnsi="Times New Roman" w:cs="Times New Roman"/>
          <w:b/>
          <w:color w:val="000000" w:themeColor="text1"/>
          <w:sz w:val="24"/>
          <w:szCs w:val="24"/>
        </w:rPr>
      </w:pPr>
      <w:r w:rsidRPr="00411C3B">
        <w:rPr>
          <w:rFonts w:ascii="Times New Roman" w:hAnsi="Times New Roman" w:cs="Times New Roman"/>
          <w:color w:val="000000" w:themeColor="text1"/>
          <w:sz w:val="24"/>
          <w:szCs w:val="24"/>
        </w:rPr>
        <w:t>Ratio is the comparison of two different things and it says how much one thing changes compared to the other.</w:t>
      </w:r>
    </w:p>
    <w:p w:rsidR="00EB5437" w:rsidRPr="00411C3B" w:rsidRDefault="00EB5437" w:rsidP="00EB5437">
      <w:pPr>
        <w:pStyle w:val="ListParagraph"/>
        <w:numPr>
          <w:ilvl w:val="0"/>
          <w:numId w:val="3"/>
        </w:numPr>
        <w:rPr>
          <w:rFonts w:ascii="Times New Roman" w:hAnsi="Times New Roman" w:cs="Times New Roman"/>
          <w:b/>
          <w:color w:val="000000" w:themeColor="text1"/>
          <w:sz w:val="24"/>
          <w:szCs w:val="24"/>
        </w:rPr>
      </w:pPr>
      <w:r w:rsidRPr="00411C3B">
        <w:rPr>
          <w:rFonts w:ascii="Times New Roman" w:hAnsi="Times New Roman" w:cs="Times New Roman"/>
          <w:color w:val="000000" w:themeColor="text1"/>
          <w:sz w:val="24"/>
          <w:szCs w:val="24"/>
        </w:rPr>
        <w:t xml:space="preserve">Proportion is the equality of at least two ratios and is equal to a constant of proportionality, k. </w:t>
      </w:r>
      <w:r w:rsidRPr="00411C3B">
        <w:rPr>
          <w:rFonts w:ascii="Times New Roman" w:hAnsi="Times New Roman" w:cs="Times New Roman"/>
          <w:i/>
          <w:color w:val="000000" w:themeColor="text1"/>
          <w:sz w:val="24"/>
          <w:szCs w:val="24"/>
        </w:rPr>
        <w:t xml:space="preserve">(We can say that  k constant is actually the slope.) </w:t>
      </w:r>
    </w:p>
    <w:p w:rsidR="00EB5437" w:rsidRPr="00411C3B" w:rsidRDefault="00EB5437" w:rsidP="005E2E3F">
      <w:pPr>
        <w:pStyle w:val="ListParagraph"/>
        <w:numPr>
          <w:ilvl w:val="0"/>
          <w:numId w:val="5"/>
        </w:numPr>
        <w:rPr>
          <w:rFonts w:ascii="Times New Roman" w:hAnsi="Times New Roman" w:cs="Times New Roman"/>
          <w:color w:val="000000" w:themeColor="text1"/>
          <w:sz w:val="24"/>
          <w:szCs w:val="24"/>
        </w:rPr>
      </w:pPr>
      <w:r w:rsidRPr="00411C3B">
        <w:rPr>
          <w:rFonts w:ascii="Times New Roman" w:hAnsi="Times New Roman" w:cs="Times New Roman"/>
          <w:color w:val="000000" w:themeColor="text1"/>
          <w:sz w:val="24"/>
          <w:szCs w:val="24"/>
        </w:rPr>
        <w:t xml:space="preserve">If    </w:t>
      </w:r>
      <m:oMath>
        <m:f>
          <m:fPr>
            <m:ctrlPr>
              <w:rPr>
                <w:rFonts w:ascii="Cambria Math" w:hAnsi="Times New Roman" w:cs="Times New Roman"/>
                <w:i/>
                <w:color w:val="000000" w:themeColor="text1"/>
                <w:sz w:val="24"/>
                <w:szCs w:val="24"/>
              </w:rPr>
            </m:ctrlPr>
          </m:fPr>
          <m:num>
            <m:r>
              <w:rPr>
                <w:rFonts w:ascii="Cambria Math" w:hAnsi="Cambria Math" w:cs="Times New Roman"/>
                <w:color w:val="000000" w:themeColor="text1"/>
                <w:sz w:val="24"/>
                <w:szCs w:val="24"/>
              </w:rPr>
              <m:t>a</m:t>
            </m:r>
          </m:num>
          <m:den>
            <m:r>
              <w:rPr>
                <w:rFonts w:ascii="Cambria Math" w:hAnsi="Cambria Math" w:cs="Times New Roman"/>
                <w:color w:val="000000" w:themeColor="text1"/>
                <w:sz w:val="24"/>
                <w:szCs w:val="24"/>
              </w:rPr>
              <m:t>b</m:t>
            </m:r>
          </m:den>
        </m:f>
      </m:oMath>
      <w:r w:rsidRPr="00411C3B">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Times New Roman" w:cs="Times New Roman"/>
                <w:i/>
                <w:color w:val="000000" w:themeColor="text1"/>
                <w:sz w:val="24"/>
                <w:szCs w:val="24"/>
              </w:rPr>
            </m:ctrlPr>
          </m:fPr>
          <m:num>
            <m:r>
              <w:rPr>
                <w:rFonts w:ascii="Cambria Math" w:eastAsiaTheme="minorEastAsia" w:hAnsi="Cambria Math" w:cs="Times New Roman"/>
                <w:color w:val="000000" w:themeColor="text1"/>
                <w:sz w:val="24"/>
                <w:szCs w:val="24"/>
              </w:rPr>
              <m:t>c</m:t>
            </m:r>
          </m:num>
          <m:den>
            <m:r>
              <w:rPr>
                <w:rFonts w:ascii="Cambria Math" w:eastAsiaTheme="minorEastAsia" w:hAnsi="Cambria Math" w:cs="Times New Roman"/>
                <w:color w:val="000000" w:themeColor="text1"/>
                <w:sz w:val="24"/>
                <w:szCs w:val="24"/>
              </w:rPr>
              <m:t>d</m:t>
            </m:r>
          </m:den>
        </m:f>
      </m:oMath>
      <w:r w:rsidRPr="00411C3B">
        <w:rPr>
          <w:rFonts w:ascii="Times New Roman" w:eastAsiaTheme="minorEastAsia" w:hAnsi="Times New Roman" w:cs="Times New Roman"/>
          <w:color w:val="000000" w:themeColor="text1"/>
          <w:sz w:val="24"/>
          <w:szCs w:val="24"/>
        </w:rPr>
        <w:t xml:space="preserve">   then a.d = b.c and it is called cross multiplication. (I will ask them what is the constant of proportionality in our task, then they will get the big idea.)</w:t>
      </w:r>
    </w:p>
    <w:p w:rsidR="001575C5" w:rsidRPr="00411C3B" w:rsidRDefault="002800DA" w:rsidP="00667B28">
      <w:pPr>
        <w:ind w:firstLine="360"/>
        <w:rPr>
          <w:rFonts w:ascii="Times New Roman" w:hAnsi="Times New Roman" w:cs="Times New Roman"/>
          <w:color w:val="000000" w:themeColor="text1"/>
          <w:sz w:val="24"/>
          <w:szCs w:val="24"/>
        </w:rPr>
      </w:pPr>
      <w:r w:rsidRPr="00411C3B">
        <w:rPr>
          <w:rFonts w:ascii="Times New Roman" w:hAnsi="Times New Roman" w:cs="Times New Roman"/>
          <w:color w:val="000000" w:themeColor="text1"/>
          <w:sz w:val="24"/>
          <w:szCs w:val="24"/>
        </w:rPr>
        <w:t>Then, I will continue to the course with group work. I will form groups consisting of three students (</w:t>
      </w:r>
      <w:r w:rsidR="004735D3">
        <w:rPr>
          <w:rFonts w:ascii="Times New Roman" w:hAnsi="Times New Roman" w:cs="Times New Roman"/>
          <w:color w:val="000000" w:themeColor="text1"/>
          <w:sz w:val="24"/>
          <w:szCs w:val="24"/>
        </w:rPr>
        <w:t>the number of students in  a group can change</w:t>
      </w:r>
      <w:r w:rsidRPr="00411C3B">
        <w:rPr>
          <w:rFonts w:ascii="Times New Roman" w:hAnsi="Times New Roman" w:cs="Times New Roman"/>
          <w:color w:val="000000" w:themeColor="text1"/>
          <w:sz w:val="24"/>
          <w:szCs w:val="24"/>
        </w:rPr>
        <w:t xml:space="preserve"> with respect to class population) and give them different real life situations about the topic. They will try to solve problems with their group </w:t>
      </w:r>
      <w:r w:rsidR="00635551">
        <w:rPr>
          <w:rFonts w:ascii="Times New Roman" w:hAnsi="Times New Roman" w:cs="Times New Roman"/>
          <w:color w:val="000000" w:themeColor="text1"/>
          <w:sz w:val="24"/>
          <w:szCs w:val="24"/>
        </w:rPr>
        <w:t>and</w:t>
      </w:r>
      <w:r w:rsidRPr="00411C3B">
        <w:rPr>
          <w:rFonts w:ascii="Times New Roman" w:hAnsi="Times New Roman" w:cs="Times New Roman"/>
          <w:color w:val="000000" w:themeColor="text1"/>
          <w:sz w:val="24"/>
          <w:szCs w:val="24"/>
        </w:rPr>
        <w:t xml:space="preserve"> explain their reasoning after every group completed the activity. </w:t>
      </w:r>
      <w:r w:rsidR="006C6165" w:rsidRPr="00411C3B">
        <w:rPr>
          <w:rFonts w:ascii="Times New Roman" w:hAnsi="Times New Roman" w:cs="Times New Roman"/>
          <w:color w:val="000000" w:themeColor="text1"/>
          <w:sz w:val="24"/>
          <w:szCs w:val="24"/>
        </w:rPr>
        <w:t xml:space="preserve">I will give </w:t>
      </w:r>
      <w:r w:rsidR="006C6165" w:rsidRPr="00411C3B">
        <w:rPr>
          <w:rFonts w:ascii="Times New Roman" w:hAnsi="Times New Roman" w:cs="Times New Roman"/>
          <w:color w:val="000000" w:themeColor="text1"/>
          <w:sz w:val="24"/>
          <w:szCs w:val="24"/>
        </w:rPr>
        <w:lastRenderedPageBreak/>
        <w:t xml:space="preserve">just five  problems related </w:t>
      </w:r>
      <w:r w:rsidR="00E874EF">
        <w:rPr>
          <w:rFonts w:ascii="Times New Roman" w:hAnsi="Times New Roman" w:cs="Times New Roman"/>
          <w:color w:val="000000" w:themeColor="text1"/>
          <w:sz w:val="24"/>
          <w:szCs w:val="24"/>
        </w:rPr>
        <w:t xml:space="preserve">to </w:t>
      </w:r>
      <w:r w:rsidR="006C6165" w:rsidRPr="00411C3B">
        <w:rPr>
          <w:rFonts w:ascii="Times New Roman" w:hAnsi="Times New Roman" w:cs="Times New Roman"/>
          <w:color w:val="000000" w:themeColor="text1"/>
          <w:sz w:val="24"/>
          <w:szCs w:val="24"/>
        </w:rPr>
        <w:t>real life as representatives.</w:t>
      </w:r>
      <w:r w:rsidR="00FF0907" w:rsidRPr="00411C3B">
        <w:rPr>
          <w:rFonts w:ascii="Times New Roman" w:hAnsi="Times New Roman" w:cs="Times New Roman"/>
          <w:color w:val="000000" w:themeColor="text1"/>
          <w:sz w:val="24"/>
          <w:szCs w:val="24"/>
        </w:rPr>
        <w:t xml:space="preserve"> </w:t>
      </w:r>
      <w:r w:rsidR="004735D3">
        <w:rPr>
          <w:rFonts w:ascii="Times New Roman" w:hAnsi="Times New Roman" w:cs="Times New Roman"/>
          <w:color w:val="000000" w:themeColor="text1"/>
          <w:sz w:val="24"/>
          <w:szCs w:val="24"/>
        </w:rPr>
        <w:t>The problems can be increased w</w:t>
      </w:r>
      <w:r w:rsidR="00352D25">
        <w:rPr>
          <w:rFonts w:ascii="Times New Roman" w:hAnsi="Times New Roman" w:cs="Times New Roman"/>
          <w:color w:val="000000" w:themeColor="text1"/>
          <w:sz w:val="24"/>
          <w:szCs w:val="24"/>
        </w:rPr>
        <w:t xml:space="preserve">ith </w:t>
      </w:r>
      <w:r w:rsidR="004735D3">
        <w:rPr>
          <w:rFonts w:ascii="Times New Roman" w:hAnsi="Times New Roman" w:cs="Times New Roman"/>
          <w:color w:val="000000" w:themeColor="text1"/>
          <w:sz w:val="24"/>
          <w:szCs w:val="24"/>
        </w:rPr>
        <w:t>r</w:t>
      </w:r>
      <w:r w:rsidR="00352D25">
        <w:rPr>
          <w:rFonts w:ascii="Times New Roman" w:hAnsi="Times New Roman" w:cs="Times New Roman"/>
          <w:color w:val="000000" w:themeColor="text1"/>
          <w:sz w:val="24"/>
          <w:szCs w:val="24"/>
        </w:rPr>
        <w:t xml:space="preserve">espect </w:t>
      </w:r>
      <w:r w:rsidR="004735D3">
        <w:rPr>
          <w:rFonts w:ascii="Times New Roman" w:hAnsi="Times New Roman" w:cs="Times New Roman"/>
          <w:color w:val="000000" w:themeColor="text1"/>
          <w:sz w:val="24"/>
          <w:szCs w:val="24"/>
        </w:rPr>
        <w:t>t</w:t>
      </w:r>
      <w:r w:rsidR="00352D25">
        <w:rPr>
          <w:rFonts w:ascii="Times New Roman" w:hAnsi="Times New Roman" w:cs="Times New Roman"/>
          <w:color w:val="000000" w:themeColor="text1"/>
          <w:sz w:val="24"/>
          <w:szCs w:val="24"/>
        </w:rPr>
        <w:t>o</w:t>
      </w:r>
      <w:r w:rsidR="004735D3">
        <w:rPr>
          <w:rFonts w:ascii="Times New Roman" w:hAnsi="Times New Roman" w:cs="Times New Roman"/>
          <w:color w:val="000000" w:themeColor="text1"/>
          <w:sz w:val="24"/>
          <w:szCs w:val="24"/>
        </w:rPr>
        <w:t xml:space="preserve"> group numbers. </w:t>
      </w:r>
      <w:r w:rsidR="00FF0907" w:rsidRPr="00411C3B">
        <w:rPr>
          <w:rFonts w:ascii="Times New Roman" w:hAnsi="Times New Roman" w:cs="Times New Roman"/>
          <w:color w:val="000000" w:themeColor="text1"/>
          <w:sz w:val="24"/>
          <w:szCs w:val="24"/>
        </w:rPr>
        <w:t>The problems are:</w:t>
      </w:r>
    </w:p>
    <w:p w:rsidR="00AD74CF" w:rsidRPr="00411C3B" w:rsidRDefault="00FF0907" w:rsidP="00FF0907">
      <w:pPr>
        <w:pStyle w:val="ListParagraph"/>
        <w:numPr>
          <w:ilvl w:val="0"/>
          <w:numId w:val="9"/>
        </w:numPr>
        <w:rPr>
          <w:rFonts w:ascii="Times New Roman" w:hAnsi="Times New Roman" w:cs="Times New Roman"/>
          <w:color w:val="000000" w:themeColor="text1"/>
          <w:sz w:val="24"/>
          <w:szCs w:val="24"/>
        </w:rPr>
      </w:pPr>
      <w:r w:rsidRPr="00411C3B">
        <w:rPr>
          <w:rFonts w:ascii="Times New Roman" w:hAnsi="Times New Roman" w:cs="Times New Roman"/>
          <w:color w:val="000000" w:themeColor="text1"/>
          <w:sz w:val="24"/>
          <w:szCs w:val="24"/>
        </w:rPr>
        <w:t>An English tourist wants to change his currency</w:t>
      </w:r>
      <w:r w:rsidR="00666981">
        <w:rPr>
          <w:rFonts w:ascii="Times New Roman" w:hAnsi="Times New Roman" w:cs="Times New Roman"/>
          <w:color w:val="000000" w:themeColor="text1"/>
          <w:sz w:val="24"/>
          <w:szCs w:val="24"/>
        </w:rPr>
        <w:t xml:space="preserve"> b</w:t>
      </w:r>
      <w:r w:rsidR="00AD74CF" w:rsidRPr="00411C3B">
        <w:rPr>
          <w:rFonts w:ascii="Times New Roman" w:hAnsi="Times New Roman" w:cs="Times New Roman"/>
          <w:color w:val="000000" w:themeColor="text1"/>
          <w:sz w:val="24"/>
          <w:szCs w:val="24"/>
        </w:rPr>
        <w:t>ut he is not sure whether he will change his currency to</w:t>
      </w:r>
      <w:r w:rsidRPr="00411C3B">
        <w:rPr>
          <w:rFonts w:ascii="Times New Roman" w:hAnsi="Times New Roman" w:cs="Times New Roman"/>
          <w:color w:val="000000" w:themeColor="text1"/>
          <w:sz w:val="24"/>
          <w:szCs w:val="24"/>
        </w:rPr>
        <w:t xml:space="preserve"> Turkish lira</w:t>
      </w:r>
      <w:r w:rsidR="00AD74CF" w:rsidRPr="00411C3B">
        <w:rPr>
          <w:rFonts w:ascii="Times New Roman" w:hAnsi="Times New Roman" w:cs="Times New Roman"/>
          <w:color w:val="000000" w:themeColor="text1"/>
          <w:sz w:val="24"/>
          <w:szCs w:val="24"/>
        </w:rPr>
        <w:t xml:space="preserve"> or Euro</w:t>
      </w:r>
      <w:r w:rsidRPr="00411C3B">
        <w:rPr>
          <w:rFonts w:ascii="Times New Roman" w:hAnsi="Times New Roman" w:cs="Times New Roman"/>
          <w:color w:val="000000" w:themeColor="text1"/>
          <w:sz w:val="24"/>
          <w:szCs w:val="24"/>
        </w:rPr>
        <w:t>. He has 260 dollars</w:t>
      </w:r>
      <w:r w:rsidR="00AD74CF" w:rsidRPr="00411C3B">
        <w:rPr>
          <w:rFonts w:ascii="Times New Roman" w:hAnsi="Times New Roman" w:cs="Times New Roman"/>
          <w:color w:val="000000" w:themeColor="text1"/>
          <w:sz w:val="24"/>
          <w:szCs w:val="24"/>
        </w:rPr>
        <w:t>. 1 dollar is equal to 2,32 TL and 1 dollar is equal to 0.845 Euro. If you were this tourist, what would you do? Explain your reasons.</w:t>
      </w:r>
    </w:p>
    <w:p w:rsidR="00411C3B" w:rsidRPr="00411C3B" w:rsidRDefault="00411C3B" w:rsidP="00411C3B">
      <w:pPr>
        <w:pStyle w:val="NormalWeb"/>
        <w:numPr>
          <w:ilvl w:val="0"/>
          <w:numId w:val="9"/>
        </w:numPr>
        <w:spacing w:before="0" w:beforeAutospacing="0" w:after="0" w:afterAutospacing="0"/>
      </w:pPr>
      <w:r w:rsidRPr="00411C3B">
        <w:rPr>
          <w:color w:val="000000"/>
        </w:rPr>
        <w:t xml:space="preserve">Suppose your mum has guests for your birthday party and she will cook a birthday cake. She has two different recipes for a cake. </w:t>
      </w:r>
      <w:r w:rsidR="00247E35">
        <w:rPr>
          <w:color w:val="000000"/>
        </w:rPr>
        <w:t>The milk, the sugar and the fl</w:t>
      </w:r>
      <w:r w:rsidRPr="00411C3B">
        <w:rPr>
          <w:color w:val="000000"/>
        </w:rPr>
        <w:t>our has some ratio and its units are determined w</w:t>
      </w:r>
      <w:r w:rsidR="00247E35">
        <w:rPr>
          <w:color w:val="000000"/>
        </w:rPr>
        <w:t xml:space="preserve">ith </w:t>
      </w:r>
      <w:r w:rsidRPr="00411C3B">
        <w:rPr>
          <w:color w:val="000000"/>
        </w:rPr>
        <w:t>r</w:t>
      </w:r>
      <w:r w:rsidR="00247E35">
        <w:rPr>
          <w:color w:val="000000"/>
        </w:rPr>
        <w:t xml:space="preserve">espect </w:t>
      </w:r>
      <w:r w:rsidRPr="00411C3B">
        <w:rPr>
          <w:color w:val="000000"/>
        </w:rPr>
        <w:t xml:space="preserve">to glass. For first recipe, the ratio is 1:3:2. respectively and second recipe's ratio is 2:4:6. Her both two recipes are suitable for 8 people but there will be 30 guests for your birthday. Also, your mom knows that you love the cake with more sugar. Then, which recipe should your mum choose for more sweet cake and how much glass of sugar should she use? </w:t>
      </w:r>
    </w:p>
    <w:p w:rsidR="00411C3B" w:rsidRPr="00411C3B" w:rsidRDefault="00411C3B" w:rsidP="00411C3B">
      <w:pPr>
        <w:pStyle w:val="NormalWeb"/>
        <w:spacing w:before="0" w:beforeAutospacing="0" w:after="0" w:afterAutospacing="0"/>
        <w:ind w:left="720"/>
      </w:pPr>
    </w:p>
    <w:p w:rsidR="00411C3B" w:rsidRPr="00411C3B" w:rsidRDefault="00CC49D7" w:rsidP="00411C3B">
      <w:pPr>
        <w:pStyle w:val="NormalWeb"/>
        <w:numPr>
          <w:ilvl w:val="0"/>
          <w:numId w:val="9"/>
        </w:numPr>
        <w:spacing w:before="0" w:beforeAutospacing="0" w:after="0" w:afterAutospacing="0"/>
      </w:pPr>
      <w:r>
        <w:rPr>
          <w:color w:val="000000"/>
        </w:rPr>
        <w:t xml:space="preserve">A university student having </w:t>
      </w:r>
      <w:r w:rsidR="00411C3B" w:rsidRPr="00411C3B">
        <w:rPr>
          <w:color w:val="000000"/>
        </w:rPr>
        <w:t xml:space="preserve"> limited money goes to a market and he wants to buy some sausage. There are two types of sausages and he couldn't decide. The price of first sausage is 28 TL for 1 kilo and second sauge's price is 16TL for 250 gram. If he wants to buy 400 gram sausage, which one will he choose in terms of his budget?</w:t>
      </w:r>
    </w:p>
    <w:p w:rsidR="00411C3B" w:rsidRPr="00411C3B" w:rsidRDefault="00411C3B" w:rsidP="00411C3B">
      <w:pPr>
        <w:pStyle w:val="NormalWeb"/>
        <w:spacing w:before="0" w:beforeAutospacing="0" w:after="0" w:afterAutospacing="0"/>
      </w:pPr>
    </w:p>
    <w:p w:rsidR="00411C3B" w:rsidRPr="00411C3B" w:rsidRDefault="00411C3B" w:rsidP="00411C3B">
      <w:pPr>
        <w:pStyle w:val="NormalWeb"/>
        <w:numPr>
          <w:ilvl w:val="0"/>
          <w:numId w:val="9"/>
        </w:numPr>
        <w:spacing w:before="0" w:beforeAutospacing="0" w:after="0" w:afterAutospacing="0"/>
      </w:pPr>
      <w:r w:rsidRPr="00411C3B">
        <w:rPr>
          <w:color w:val="000000"/>
        </w:rPr>
        <w:t>Mira wants to change her GSM brand because of the internet usage in her cell phone. If she choose the A brand, she will pay 5 TL for 512 MB. If she choose B brand she will pay 3 TL for 1 GB. She uses 2 GB internet every month, so which brand is economic for her?</w:t>
      </w:r>
    </w:p>
    <w:p w:rsidR="00411C3B" w:rsidRPr="00411C3B" w:rsidRDefault="00411C3B" w:rsidP="00411C3B">
      <w:pPr>
        <w:pStyle w:val="NormalWeb"/>
        <w:spacing w:before="0" w:beforeAutospacing="0" w:after="0" w:afterAutospacing="0"/>
      </w:pPr>
    </w:p>
    <w:p w:rsidR="005E2E3F" w:rsidRPr="00E86535" w:rsidRDefault="00411C3B" w:rsidP="005E2E3F">
      <w:pPr>
        <w:pStyle w:val="NormalWeb"/>
        <w:numPr>
          <w:ilvl w:val="0"/>
          <w:numId w:val="9"/>
        </w:numPr>
        <w:spacing w:before="0" w:beforeAutospacing="0" w:after="0" w:afterAutospacing="0"/>
      </w:pPr>
      <w:r w:rsidRPr="00E86535">
        <w:rPr>
          <w:color w:val="000000"/>
        </w:rPr>
        <w:t>Ali wants to go to Ankara from Istanbul. The distance between these cities is 400 km. He will fuel up his car but he has to decide whether he will buy diesel or petrol. One leter of diesel costs 3.20 tl and the car goes 15 km with one leter diesel. Also one leter of petrol costs 4.5 tl and car goes 12 km. Therefore which one will Ali choose?</w:t>
      </w:r>
      <w:r w:rsidR="004735D3" w:rsidRPr="00E86535">
        <w:rPr>
          <w:color w:val="000000"/>
        </w:rPr>
        <w:t xml:space="preserve"> </w:t>
      </w:r>
    </w:p>
    <w:p w:rsidR="00E86535" w:rsidRPr="00E86535" w:rsidRDefault="00E86535" w:rsidP="00E86535">
      <w:pPr>
        <w:pStyle w:val="NormalWeb"/>
        <w:spacing w:before="0" w:beforeAutospacing="0" w:after="0" w:afterAutospacing="0"/>
      </w:pPr>
    </w:p>
    <w:p w:rsidR="00392EF6" w:rsidRDefault="00E03F33" w:rsidP="009C42D9">
      <w:pPr>
        <w:ind w:left="360"/>
        <w:rPr>
          <w:rFonts w:ascii="Times New Roman" w:hAnsi="Times New Roman" w:cs="Times New Roman"/>
          <w:sz w:val="24"/>
          <w:szCs w:val="24"/>
        </w:rPr>
      </w:pPr>
      <w:r>
        <w:rPr>
          <w:rFonts w:ascii="Times New Roman" w:hAnsi="Times New Roman" w:cs="Times New Roman"/>
          <w:sz w:val="24"/>
          <w:szCs w:val="24"/>
        </w:rPr>
        <w:t>The</w:t>
      </w:r>
      <w:r w:rsidR="00392EF6">
        <w:rPr>
          <w:rFonts w:ascii="Times New Roman" w:hAnsi="Times New Roman" w:cs="Times New Roman"/>
          <w:sz w:val="24"/>
          <w:szCs w:val="24"/>
        </w:rPr>
        <w:t>s</w:t>
      </w:r>
      <w:r>
        <w:rPr>
          <w:rFonts w:ascii="Times New Roman" w:hAnsi="Times New Roman" w:cs="Times New Roman"/>
          <w:sz w:val="24"/>
          <w:szCs w:val="24"/>
        </w:rPr>
        <w:t>e</w:t>
      </w:r>
      <w:r w:rsidR="00392EF6">
        <w:rPr>
          <w:rFonts w:ascii="Times New Roman" w:hAnsi="Times New Roman" w:cs="Times New Roman"/>
          <w:sz w:val="24"/>
          <w:szCs w:val="24"/>
        </w:rPr>
        <w:t xml:space="preserve"> problems in this task are from real life and students have to make decisions using ratio and propo</w:t>
      </w:r>
      <w:r>
        <w:rPr>
          <w:rFonts w:ascii="Times New Roman" w:hAnsi="Times New Roman" w:cs="Times New Roman"/>
          <w:sz w:val="24"/>
          <w:szCs w:val="24"/>
        </w:rPr>
        <w:t>r</w:t>
      </w:r>
      <w:r w:rsidR="00392EF6">
        <w:rPr>
          <w:rFonts w:ascii="Times New Roman" w:hAnsi="Times New Roman" w:cs="Times New Roman"/>
          <w:sz w:val="24"/>
          <w:szCs w:val="24"/>
        </w:rPr>
        <w:t>tion concepts and they will explain their decision making after each group finish the task.</w:t>
      </w:r>
      <w:r>
        <w:rPr>
          <w:rFonts w:ascii="Times New Roman" w:hAnsi="Times New Roman" w:cs="Times New Roman"/>
          <w:sz w:val="24"/>
          <w:szCs w:val="24"/>
        </w:rPr>
        <w:t xml:space="preserve"> At the discussion part of this task, these questions can be asked: </w:t>
      </w:r>
    </w:p>
    <w:p w:rsidR="001C7538" w:rsidRDefault="001C7538" w:rsidP="001C753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While making your decision, which factors affected your decision making? (price- amount) </w:t>
      </w:r>
    </w:p>
    <w:p w:rsidR="001C7538" w:rsidRDefault="001C7538" w:rsidP="001C753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At which points did you use ratio and proportion concepts?</w:t>
      </w:r>
    </w:p>
    <w:p w:rsidR="00E03F33" w:rsidRDefault="00E03F33" w:rsidP="00E03F3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Is the order of ratio important in the 2</w:t>
      </w:r>
      <w:r w:rsidRPr="00A44FC9">
        <w:rPr>
          <w:rFonts w:ascii="Times New Roman" w:hAnsi="Times New Roman" w:cs="Times New Roman"/>
          <w:sz w:val="24"/>
          <w:szCs w:val="24"/>
          <w:vertAlign w:val="superscript"/>
        </w:rPr>
        <w:t>nd</w:t>
      </w:r>
      <w:r>
        <w:rPr>
          <w:rFonts w:ascii="Times New Roman" w:hAnsi="Times New Roman" w:cs="Times New Roman"/>
          <w:sz w:val="24"/>
          <w:szCs w:val="24"/>
        </w:rPr>
        <w:t xml:space="preserve"> question?</w:t>
      </w:r>
    </w:p>
    <w:p w:rsidR="00E03F33" w:rsidRDefault="00E03F33" w:rsidP="00E03F3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What are the </w:t>
      </w:r>
      <w:r w:rsidRPr="00E03F33">
        <w:rPr>
          <w:rFonts w:ascii="Times New Roman" w:hAnsi="Times New Roman" w:cs="Times New Roman"/>
          <w:i/>
          <w:sz w:val="24"/>
          <w:szCs w:val="24"/>
        </w:rPr>
        <w:t>changing amounts</w:t>
      </w:r>
      <w:r>
        <w:rPr>
          <w:rFonts w:ascii="Times New Roman" w:hAnsi="Times New Roman" w:cs="Times New Roman"/>
          <w:sz w:val="24"/>
          <w:szCs w:val="24"/>
        </w:rPr>
        <w:t xml:space="preserve"> in these problems and what are </w:t>
      </w:r>
      <w:r w:rsidRPr="00E03F33">
        <w:rPr>
          <w:rFonts w:ascii="Times New Roman" w:hAnsi="Times New Roman" w:cs="Times New Roman"/>
          <w:i/>
          <w:sz w:val="24"/>
          <w:szCs w:val="24"/>
        </w:rPr>
        <w:t>the not changing</w:t>
      </w:r>
      <w:r>
        <w:rPr>
          <w:rFonts w:ascii="Times New Roman" w:hAnsi="Times New Roman" w:cs="Times New Roman"/>
          <w:sz w:val="24"/>
          <w:szCs w:val="24"/>
        </w:rPr>
        <w:t xml:space="preserve"> ones? (Here, I want students to come to the idea that ratio is actually how much one thing </w:t>
      </w:r>
      <w:r w:rsidRPr="00E03F33">
        <w:rPr>
          <w:rFonts w:ascii="Times New Roman" w:hAnsi="Times New Roman" w:cs="Times New Roman"/>
          <w:i/>
          <w:sz w:val="24"/>
          <w:szCs w:val="24"/>
        </w:rPr>
        <w:t>changes</w:t>
      </w:r>
      <w:r>
        <w:rPr>
          <w:rFonts w:ascii="Times New Roman" w:hAnsi="Times New Roman" w:cs="Times New Roman"/>
          <w:sz w:val="24"/>
          <w:szCs w:val="24"/>
        </w:rPr>
        <w:t xml:space="preserve"> compared to the other.)</w:t>
      </w:r>
    </w:p>
    <w:p w:rsidR="001C7538" w:rsidRDefault="00224BB9" w:rsidP="00E03F3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How do</w:t>
      </w:r>
      <w:r w:rsidR="001C7538">
        <w:rPr>
          <w:rFonts w:ascii="Times New Roman" w:hAnsi="Times New Roman" w:cs="Times New Roman"/>
          <w:sz w:val="24"/>
          <w:szCs w:val="24"/>
        </w:rPr>
        <w:t xml:space="preserve"> you u</w:t>
      </w:r>
      <w:r>
        <w:rPr>
          <w:rFonts w:ascii="Times New Roman" w:hAnsi="Times New Roman" w:cs="Times New Roman"/>
          <w:sz w:val="24"/>
          <w:szCs w:val="24"/>
        </w:rPr>
        <w:t xml:space="preserve">nderstand usage of </w:t>
      </w:r>
      <w:r w:rsidR="001C7538">
        <w:rPr>
          <w:rFonts w:ascii="Times New Roman" w:hAnsi="Times New Roman" w:cs="Times New Roman"/>
          <w:sz w:val="24"/>
          <w:szCs w:val="24"/>
        </w:rPr>
        <w:t xml:space="preserve">direct proportion and inverse proportion? </w:t>
      </w:r>
      <w:r>
        <w:rPr>
          <w:rFonts w:ascii="Times New Roman" w:hAnsi="Times New Roman" w:cs="Times New Roman"/>
          <w:sz w:val="24"/>
          <w:szCs w:val="24"/>
        </w:rPr>
        <w:t>(If students don’t give the expected answer, then I will ask them: What are the key points in these problems; both of amounts increase/ decrease or one of them increase while the other decreases?)</w:t>
      </w:r>
    </w:p>
    <w:p w:rsidR="00852C8D" w:rsidRDefault="00852C8D" w:rsidP="00667B28">
      <w:pPr>
        <w:ind w:left="360" w:firstLine="34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After discussion of previous task, I will give students to a worksheet consisting of questions related to direct and inverse proportion. I give this worksheet students because in the previous task, the</w:t>
      </w:r>
      <w:r w:rsidR="0030680F">
        <w:rPr>
          <w:rFonts w:ascii="Times New Roman" w:hAnsi="Times New Roman" w:cs="Times New Roman"/>
          <w:color w:val="000000" w:themeColor="text1"/>
          <w:sz w:val="24"/>
          <w:szCs w:val="24"/>
        </w:rPr>
        <w:t>y worked as a group and some st</w:t>
      </w:r>
      <w:r>
        <w:rPr>
          <w:rFonts w:ascii="Times New Roman" w:hAnsi="Times New Roman" w:cs="Times New Roman"/>
          <w:color w:val="000000" w:themeColor="text1"/>
          <w:sz w:val="24"/>
          <w:szCs w:val="24"/>
        </w:rPr>
        <w:t>u</w:t>
      </w:r>
      <w:r w:rsidR="0030680F">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ents may not contribute to group work. Therefore, this task w</w:t>
      </w:r>
      <w:r w:rsidR="00694E02">
        <w:rPr>
          <w:rFonts w:ascii="Times New Roman" w:hAnsi="Times New Roman" w:cs="Times New Roman"/>
          <w:color w:val="000000" w:themeColor="text1"/>
          <w:sz w:val="24"/>
          <w:szCs w:val="24"/>
        </w:rPr>
        <w:t xml:space="preserve">ill be done by </w:t>
      </w:r>
      <w:r w:rsidR="007F7CD8">
        <w:rPr>
          <w:rFonts w:ascii="Times New Roman" w:hAnsi="Times New Roman" w:cs="Times New Roman"/>
          <w:color w:val="000000" w:themeColor="text1"/>
          <w:sz w:val="24"/>
          <w:szCs w:val="24"/>
        </w:rPr>
        <w:t>individually</w:t>
      </w:r>
      <w:r w:rsidR="00694E02">
        <w:rPr>
          <w:rFonts w:ascii="Times New Roman" w:hAnsi="Times New Roman" w:cs="Times New Roman"/>
          <w:color w:val="000000" w:themeColor="text1"/>
          <w:sz w:val="24"/>
          <w:szCs w:val="24"/>
        </w:rPr>
        <w:t xml:space="preserve"> in or</w:t>
      </w:r>
      <w:r>
        <w:rPr>
          <w:rFonts w:ascii="Times New Roman" w:hAnsi="Times New Roman" w:cs="Times New Roman"/>
          <w:color w:val="000000" w:themeColor="text1"/>
          <w:sz w:val="24"/>
          <w:szCs w:val="24"/>
        </w:rPr>
        <w:t>der to assess every student’s  understanding of topic.</w:t>
      </w:r>
    </w:p>
    <w:tbl>
      <w:tblPr>
        <w:tblStyle w:val="TableGrid"/>
        <w:tblW w:w="0" w:type="auto"/>
        <w:tblInd w:w="360" w:type="dxa"/>
        <w:tblLook w:val="04A0"/>
      </w:tblPr>
      <w:tblGrid>
        <w:gridCol w:w="8928"/>
      </w:tblGrid>
      <w:tr w:rsidR="001857BE" w:rsidTr="00446F19">
        <w:tc>
          <w:tcPr>
            <w:tcW w:w="9212" w:type="dxa"/>
            <w:shd w:val="clear" w:color="auto" w:fill="D6E3BC" w:themeFill="accent3" w:themeFillTint="66"/>
          </w:tcPr>
          <w:p w:rsidR="001857BE" w:rsidRDefault="00A4159C" w:rsidP="00446F19">
            <w:pPr>
              <w:ind w:left="3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WORKSHEE</w:t>
            </w:r>
            <w:r w:rsidR="00446F19">
              <w:rPr>
                <w:rFonts w:ascii="Times New Roman" w:hAnsi="Times New Roman" w:cs="Times New Roman"/>
                <w:color w:val="000000" w:themeColor="text1"/>
                <w:sz w:val="24"/>
                <w:szCs w:val="24"/>
              </w:rPr>
              <w:t>T ABOUT DIRECT AND INVERSE PROP</w:t>
            </w:r>
            <w:r>
              <w:rPr>
                <w:rFonts w:ascii="Times New Roman" w:hAnsi="Times New Roman" w:cs="Times New Roman"/>
                <w:color w:val="000000" w:themeColor="text1"/>
                <w:sz w:val="24"/>
                <w:szCs w:val="24"/>
              </w:rPr>
              <w:t>O</w:t>
            </w:r>
            <w:r w:rsidR="00446F19">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TION</w:t>
            </w:r>
          </w:p>
          <w:p w:rsidR="001857BE" w:rsidRDefault="001857BE" w:rsidP="00800BAF">
            <w:pPr>
              <w:jc w:val="center"/>
              <w:rPr>
                <w:rFonts w:ascii="Times New Roman" w:hAnsi="Times New Roman" w:cs="Times New Roman"/>
                <w:color w:val="000000" w:themeColor="text1"/>
                <w:sz w:val="24"/>
                <w:szCs w:val="24"/>
              </w:rPr>
            </w:pPr>
          </w:p>
        </w:tc>
      </w:tr>
      <w:tr w:rsidR="001857BE" w:rsidTr="001857BE">
        <w:tc>
          <w:tcPr>
            <w:tcW w:w="9212" w:type="dxa"/>
          </w:tcPr>
          <w:p w:rsidR="001857BE" w:rsidRDefault="001857BE" w:rsidP="001857BE">
            <w:pPr>
              <w:pStyle w:val="ListParagraph"/>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Ayşe will buy socks. She goes to a shop and she sees that socks are sold within a pocket. A pocket having 2 socks is 4.90 TL and a pocket hav</w:t>
            </w:r>
            <w:r w:rsidR="0031033B">
              <w:rPr>
                <w:rFonts w:ascii="Times New Roman" w:hAnsi="Times New Roman" w:cs="Times New Roman"/>
                <w:color w:val="000000" w:themeColor="text1"/>
                <w:sz w:val="24"/>
                <w:szCs w:val="24"/>
              </w:rPr>
              <w:t>ing 3 socks is 4.50 TL. The oth</w:t>
            </w:r>
            <w:r>
              <w:rPr>
                <w:rFonts w:ascii="Times New Roman" w:hAnsi="Times New Roman" w:cs="Times New Roman"/>
                <w:color w:val="000000" w:themeColor="text1"/>
                <w:sz w:val="24"/>
                <w:szCs w:val="24"/>
              </w:rPr>
              <w:t xml:space="preserve">er pocket having 5 socks is 8.75 TL. thus, which one should she buy? </w:t>
            </w:r>
          </w:p>
          <w:p w:rsidR="001857BE" w:rsidRDefault="001857BE" w:rsidP="00800BAF">
            <w:pPr>
              <w:jc w:val="center"/>
              <w:rPr>
                <w:rFonts w:ascii="Times New Roman" w:hAnsi="Times New Roman" w:cs="Times New Roman"/>
                <w:color w:val="000000" w:themeColor="text1"/>
                <w:sz w:val="24"/>
                <w:szCs w:val="24"/>
              </w:rPr>
            </w:pPr>
          </w:p>
        </w:tc>
      </w:tr>
      <w:tr w:rsidR="001857BE" w:rsidTr="001857BE">
        <w:tc>
          <w:tcPr>
            <w:tcW w:w="9212" w:type="dxa"/>
          </w:tcPr>
          <w:p w:rsidR="001857BE" w:rsidRDefault="001857BE" w:rsidP="001857BE">
            <w:pPr>
              <w:pStyle w:val="ListParagraph"/>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are four brothers and they want to share 120 TL with direct proportion with their ages 8,10,12,16. Then, explain that how much money each person took.</w:t>
            </w:r>
          </w:p>
          <w:p w:rsidR="001857BE" w:rsidRDefault="001857BE" w:rsidP="00800BAF">
            <w:pPr>
              <w:jc w:val="center"/>
              <w:rPr>
                <w:rFonts w:ascii="Times New Roman" w:hAnsi="Times New Roman" w:cs="Times New Roman"/>
                <w:color w:val="000000" w:themeColor="text1"/>
                <w:sz w:val="24"/>
                <w:szCs w:val="24"/>
              </w:rPr>
            </w:pPr>
          </w:p>
        </w:tc>
      </w:tr>
      <w:tr w:rsidR="001857BE" w:rsidTr="001857BE">
        <w:tc>
          <w:tcPr>
            <w:tcW w:w="9212" w:type="dxa"/>
          </w:tcPr>
          <w:p w:rsidR="001857BE" w:rsidRDefault="001857BE" w:rsidP="001857BE">
            <w:pPr>
              <w:pStyle w:val="ListParagraph"/>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a shoes factory, 7200 shoes are produced in a day. The number of Ali’s and Ahmet’s shoes are inversely proportional to 4 and 8 respectively. The number of Mustafa’s and Murat’s shoes are directly proportional to 6 and 9. Please find that how many shoes each person produced. </w:t>
            </w:r>
          </w:p>
          <w:p w:rsidR="001857BE" w:rsidRDefault="001857BE" w:rsidP="00800BAF">
            <w:pPr>
              <w:jc w:val="center"/>
              <w:rPr>
                <w:rFonts w:ascii="Times New Roman" w:hAnsi="Times New Roman" w:cs="Times New Roman"/>
                <w:color w:val="000000" w:themeColor="text1"/>
                <w:sz w:val="24"/>
                <w:szCs w:val="24"/>
              </w:rPr>
            </w:pPr>
          </w:p>
        </w:tc>
      </w:tr>
      <w:tr w:rsidR="001857BE" w:rsidTr="001857BE">
        <w:tc>
          <w:tcPr>
            <w:tcW w:w="9212" w:type="dxa"/>
          </w:tcPr>
          <w:p w:rsidR="001857BE" w:rsidRDefault="001857BE" w:rsidP="001857BE">
            <w:pPr>
              <w:pStyle w:val="ListParagraph"/>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a fruit juice, there are some orange, apple and lemon. We don’t know the how many grams included from each fruit but we know some ratios. The fruit juice 3 lt and the ratio of orange to apple is 3/9 and the ratio of apple to lemon is 6/15. Then, find the amount of each fruit in this fruit juice. </w:t>
            </w:r>
          </w:p>
          <w:p w:rsidR="001857BE" w:rsidRDefault="001857BE" w:rsidP="00800BAF">
            <w:pPr>
              <w:jc w:val="center"/>
              <w:rPr>
                <w:rFonts w:ascii="Times New Roman" w:hAnsi="Times New Roman" w:cs="Times New Roman"/>
                <w:color w:val="000000" w:themeColor="text1"/>
                <w:sz w:val="24"/>
                <w:szCs w:val="24"/>
              </w:rPr>
            </w:pPr>
          </w:p>
        </w:tc>
      </w:tr>
      <w:tr w:rsidR="001857BE" w:rsidTr="001857BE">
        <w:tc>
          <w:tcPr>
            <w:tcW w:w="9212" w:type="dxa"/>
          </w:tcPr>
          <w:p w:rsidR="001857BE" w:rsidRDefault="001857BE" w:rsidP="001857BE">
            <w:pPr>
              <w:pStyle w:val="ListParagraph"/>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a pool there are three taps. The A tap fills the pool with direct proportion with tap B. Also, A tap fills the pool with inverse proportion with tap C. One day, the A tap fills 250 m</w:t>
            </w:r>
            <w:r>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xml:space="preserve"> water to pool and tap B fills 150 m</w:t>
            </w:r>
            <w:r>
              <w:rPr>
                <w:rFonts w:ascii="Times New Roman" w:hAnsi="Times New Roman" w:cs="Times New Roman"/>
                <w:color w:val="000000" w:themeColor="text1"/>
                <w:sz w:val="24"/>
                <w:szCs w:val="24"/>
                <w:vertAlign w:val="superscript"/>
              </w:rPr>
              <w:t xml:space="preserve">3 </w:t>
            </w:r>
            <w:r>
              <w:rPr>
                <w:rFonts w:ascii="Times New Roman" w:hAnsi="Times New Roman" w:cs="Times New Roman"/>
                <w:color w:val="000000" w:themeColor="text1"/>
                <w:sz w:val="24"/>
                <w:szCs w:val="24"/>
              </w:rPr>
              <w:t>water and tap C fills 300 m</w:t>
            </w:r>
            <w:r>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xml:space="preserve"> water to the pool. Another day, tap A fills 300 m</w:t>
            </w:r>
            <w:r>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xml:space="preserve"> water and B fills 120m</w:t>
            </w:r>
            <w:r>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xml:space="preserve"> water . Then find the amount of water that C tap fills.</w:t>
            </w:r>
          </w:p>
          <w:p w:rsidR="001857BE" w:rsidRDefault="001857BE" w:rsidP="00800BAF">
            <w:pPr>
              <w:jc w:val="center"/>
              <w:rPr>
                <w:rFonts w:ascii="Times New Roman" w:hAnsi="Times New Roman" w:cs="Times New Roman"/>
                <w:color w:val="000000" w:themeColor="text1"/>
                <w:sz w:val="24"/>
                <w:szCs w:val="24"/>
              </w:rPr>
            </w:pPr>
          </w:p>
        </w:tc>
      </w:tr>
      <w:tr w:rsidR="001857BE" w:rsidTr="001857BE">
        <w:tc>
          <w:tcPr>
            <w:tcW w:w="9212" w:type="dxa"/>
          </w:tcPr>
          <w:p w:rsidR="001857BE" w:rsidRPr="00116096" w:rsidRDefault="001857BE" w:rsidP="001857BE">
            <w:pPr>
              <w:pStyle w:val="ListParagraph"/>
              <w:rPr>
                <w:rFonts w:ascii="Times New Roman" w:hAnsi="Times New Roman" w:cs="Times New Roman"/>
                <w:color w:val="000000" w:themeColor="text1"/>
                <w:sz w:val="24"/>
                <w:szCs w:val="24"/>
              </w:rPr>
            </w:pPr>
          </w:p>
          <w:p w:rsidR="001857BE" w:rsidRPr="00382721" w:rsidRDefault="00396967" w:rsidP="001857BE">
            <w:pPr>
              <w:pStyle w:val="ListParagraph"/>
              <w:numPr>
                <w:ilvl w:val="0"/>
                <w:numId w:val="11"/>
              </w:numPr>
              <w:rPr>
                <w:rFonts w:ascii="Times New Roman"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a</m:t>
                  </m:r>
                </m:num>
                <m:den>
                  <m:r>
                    <w:rPr>
                      <w:rFonts w:ascii="Cambria Math" w:hAnsi="Cambria Math" w:cs="Times New Roman"/>
                      <w:color w:val="000000" w:themeColor="text1"/>
                      <w:sz w:val="24"/>
                      <w:szCs w:val="24"/>
                    </w:rPr>
                    <m:t>b</m:t>
                  </m:r>
                </m:den>
              </m:f>
            </m:oMath>
            <w:r w:rsidR="001857BE">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c</m:t>
                  </m:r>
                </m:num>
                <m:den>
                  <m:r>
                    <w:rPr>
                      <w:rFonts w:ascii="Cambria Math" w:eastAsiaTheme="minorEastAsia" w:hAnsi="Cambria Math" w:cs="Times New Roman"/>
                      <w:color w:val="000000" w:themeColor="text1"/>
                      <w:sz w:val="24"/>
                      <w:szCs w:val="24"/>
                    </w:rPr>
                    <m:t>d</m:t>
                  </m:r>
                </m:den>
              </m:f>
            </m:oMath>
            <w:r w:rsidR="001857BE">
              <w:rPr>
                <w:rFonts w:ascii="Times New Roman" w:eastAsiaTheme="minorEastAsia" w:hAnsi="Times New Roman" w:cs="Times New Roman"/>
                <w:color w:val="000000" w:themeColor="text1"/>
                <w:sz w:val="24"/>
                <w:szCs w:val="24"/>
              </w:rPr>
              <w:t xml:space="preserve"> = 8  and  2a+4c = 40 then what is b+2d=?</w:t>
            </w:r>
          </w:p>
          <w:p w:rsidR="001857BE" w:rsidRDefault="001857BE" w:rsidP="00800BAF">
            <w:pPr>
              <w:jc w:val="center"/>
              <w:rPr>
                <w:rFonts w:ascii="Times New Roman" w:hAnsi="Times New Roman" w:cs="Times New Roman"/>
                <w:color w:val="000000" w:themeColor="text1"/>
                <w:sz w:val="24"/>
                <w:szCs w:val="24"/>
              </w:rPr>
            </w:pPr>
          </w:p>
        </w:tc>
      </w:tr>
      <w:tr w:rsidR="001857BE" w:rsidTr="001857BE">
        <w:tc>
          <w:tcPr>
            <w:tcW w:w="9212" w:type="dxa"/>
          </w:tcPr>
          <w:p w:rsidR="001857BE" w:rsidRPr="00852C8D" w:rsidRDefault="001857BE" w:rsidP="001857BE">
            <w:pPr>
              <w:pStyle w:val="ListParagraph"/>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You have a proportion that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3</m:t>
                  </m:r>
                </m:num>
                <m:den>
                  <m:r>
                    <w:rPr>
                      <w:rFonts w:ascii="Cambria Math" w:hAnsi="Cambria Math" w:cs="Times New Roman"/>
                      <w:color w:val="000000" w:themeColor="text1"/>
                      <w:sz w:val="24"/>
                      <w:szCs w:val="24"/>
                    </w:rPr>
                    <m:t>8</m:t>
                  </m:r>
                </m:den>
              </m:f>
            </m:oMath>
            <w:r>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5</m:t>
                  </m:r>
                </m:num>
                <m:den>
                  <m:r>
                    <w:rPr>
                      <w:rFonts w:ascii="Cambria Math" w:eastAsiaTheme="minorEastAsia" w:hAnsi="Cambria Math" w:cs="Times New Roman"/>
                      <w:color w:val="000000" w:themeColor="text1"/>
                      <w:sz w:val="24"/>
                      <w:szCs w:val="24"/>
                    </w:rPr>
                    <m:t>x</m:t>
                  </m:r>
                </m:den>
              </m:f>
            </m:oMath>
            <w:r>
              <w:rPr>
                <w:rFonts w:ascii="Times New Roman" w:eastAsiaTheme="minorEastAsia" w:hAnsi="Times New Roman" w:cs="Times New Roman"/>
                <w:color w:val="000000" w:themeColor="text1"/>
                <w:sz w:val="24"/>
                <w:szCs w:val="24"/>
              </w:rPr>
              <w:t xml:space="preserve">  Please write a real life problem about this proportion and find x value.</w:t>
            </w:r>
          </w:p>
          <w:p w:rsidR="001857BE" w:rsidRDefault="001857BE" w:rsidP="00800BAF">
            <w:pPr>
              <w:jc w:val="center"/>
              <w:rPr>
                <w:rFonts w:ascii="Times New Roman" w:hAnsi="Times New Roman" w:cs="Times New Roman"/>
                <w:color w:val="000000" w:themeColor="text1"/>
                <w:sz w:val="24"/>
                <w:szCs w:val="24"/>
              </w:rPr>
            </w:pPr>
          </w:p>
        </w:tc>
      </w:tr>
    </w:tbl>
    <w:p w:rsidR="00F12E1B" w:rsidRDefault="00F12E1B" w:rsidP="00B4630D">
      <w:pPr>
        <w:rPr>
          <w:rFonts w:ascii="Times New Roman" w:hAnsi="Times New Roman" w:cs="Times New Roman"/>
          <w:color w:val="000000" w:themeColor="text1"/>
          <w:sz w:val="24"/>
          <w:szCs w:val="24"/>
        </w:rPr>
      </w:pPr>
    </w:p>
    <w:p w:rsidR="00FA1BBA" w:rsidRDefault="00B4630D" w:rsidP="00667B28">
      <w:pPr>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After students solve this problems individually, </w:t>
      </w:r>
      <w:r w:rsidR="000D6B81">
        <w:rPr>
          <w:rFonts w:ascii="Times New Roman" w:hAnsi="Times New Roman" w:cs="Times New Roman"/>
          <w:color w:val="000000" w:themeColor="text1"/>
          <w:sz w:val="24"/>
          <w:szCs w:val="24"/>
        </w:rPr>
        <w:t>problems will be discussed in t</w:t>
      </w:r>
      <w:r>
        <w:rPr>
          <w:rFonts w:ascii="Times New Roman" w:hAnsi="Times New Roman" w:cs="Times New Roman"/>
          <w:color w:val="000000" w:themeColor="text1"/>
          <w:sz w:val="24"/>
          <w:szCs w:val="24"/>
        </w:rPr>
        <w:t>h</w:t>
      </w:r>
      <w:r w:rsidR="000D6B81">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class.</w:t>
      </w:r>
      <w:r w:rsidR="000D6B81">
        <w:rPr>
          <w:rFonts w:ascii="Times New Roman" w:hAnsi="Times New Roman" w:cs="Times New Roman"/>
          <w:color w:val="000000" w:themeColor="text1"/>
          <w:sz w:val="24"/>
          <w:szCs w:val="24"/>
        </w:rPr>
        <w:t xml:space="preserve"> The meaning of having</w:t>
      </w:r>
      <w:r w:rsidR="00EA15BA">
        <w:rPr>
          <w:rFonts w:ascii="Times New Roman" w:hAnsi="Times New Roman" w:cs="Times New Roman"/>
          <w:color w:val="000000" w:themeColor="text1"/>
          <w:sz w:val="24"/>
          <w:szCs w:val="24"/>
        </w:rPr>
        <w:t xml:space="preserve"> direct and inverse prop</w:t>
      </w:r>
      <w:r w:rsidR="000D6B81">
        <w:rPr>
          <w:rFonts w:ascii="Times New Roman" w:hAnsi="Times New Roman" w:cs="Times New Roman"/>
          <w:color w:val="000000" w:themeColor="text1"/>
          <w:sz w:val="24"/>
          <w:szCs w:val="24"/>
        </w:rPr>
        <w:t>o</w:t>
      </w:r>
      <w:r w:rsidR="00EA15BA">
        <w:rPr>
          <w:rFonts w:ascii="Times New Roman" w:hAnsi="Times New Roman" w:cs="Times New Roman"/>
          <w:color w:val="000000" w:themeColor="text1"/>
          <w:sz w:val="24"/>
          <w:szCs w:val="24"/>
        </w:rPr>
        <w:t>r</w:t>
      </w:r>
      <w:r w:rsidR="000D6B81">
        <w:rPr>
          <w:rFonts w:ascii="Times New Roman" w:hAnsi="Times New Roman" w:cs="Times New Roman"/>
          <w:color w:val="000000" w:themeColor="text1"/>
          <w:sz w:val="24"/>
          <w:szCs w:val="24"/>
        </w:rPr>
        <w:t>tions will be discussed a</w:t>
      </w:r>
      <w:r w:rsidR="00EA15BA">
        <w:rPr>
          <w:rFonts w:ascii="Times New Roman" w:hAnsi="Times New Roman" w:cs="Times New Roman"/>
          <w:color w:val="000000" w:themeColor="text1"/>
          <w:sz w:val="24"/>
          <w:szCs w:val="24"/>
        </w:rPr>
        <w:t>gain in order to understand dee</w:t>
      </w:r>
      <w:r w:rsidR="000D6B81">
        <w:rPr>
          <w:rFonts w:ascii="Times New Roman" w:hAnsi="Times New Roman" w:cs="Times New Roman"/>
          <w:color w:val="000000" w:themeColor="text1"/>
          <w:sz w:val="24"/>
          <w:szCs w:val="24"/>
        </w:rPr>
        <w:t xml:space="preserve">ply. </w:t>
      </w:r>
      <w:r w:rsidR="00C87B71">
        <w:rPr>
          <w:rFonts w:ascii="Times New Roman" w:hAnsi="Times New Roman" w:cs="Times New Roman"/>
          <w:color w:val="000000" w:themeColor="text1"/>
          <w:sz w:val="24"/>
          <w:szCs w:val="24"/>
        </w:rPr>
        <w:t>With these tasks, I believe that students will get the big ideas of the ratio and proportion unit.</w:t>
      </w:r>
      <w:r w:rsidR="00E8263C">
        <w:rPr>
          <w:rFonts w:ascii="Times New Roman" w:hAnsi="Times New Roman" w:cs="Times New Roman"/>
          <w:color w:val="000000" w:themeColor="text1"/>
          <w:sz w:val="24"/>
          <w:szCs w:val="24"/>
        </w:rPr>
        <w:t xml:space="preserve"> Most important thing in this unit is to provide students’ understanding of the main concepts and make connections </w:t>
      </w:r>
      <w:r w:rsidR="00D77EEA">
        <w:rPr>
          <w:rFonts w:ascii="Times New Roman" w:hAnsi="Times New Roman" w:cs="Times New Roman"/>
          <w:color w:val="000000" w:themeColor="text1"/>
          <w:sz w:val="24"/>
          <w:szCs w:val="24"/>
        </w:rPr>
        <w:t>b</w:t>
      </w:r>
      <w:r w:rsidR="00E8263C">
        <w:rPr>
          <w:rFonts w:ascii="Times New Roman" w:hAnsi="Times New Roman" w:cs="Times New Roman"/>
          <w:color w:val="000000" w:themeColor="text1"/>
          <w:sz w:val="24"/>
          <w:szCs w:val="24"/>
        </w:rPr>
        <w:t xml:space="preserve">etween concepts and real life situations. </w:t>
      </w:r>
      <w:r w:rsidR="00F22569">
        <w:rPr>
          <w:rFonts w:ascii="Times New Roman" w:hAnsi="Times New Roman" w:cs="Times New Roman"/>
          <w:color w:val="000000" w:themeColor="text1"/>
          <w:sz w:val="24"/>
          <w:szCs w:val="24"/>
        </w:rPr>
        <w:t xml:space="preserve">After students get the concepts, the remaining part of the course is all about solving various problems in order to prepare students to next topic: equations. </w:t>
      </w:r>
      <w:r w:rsidR="008A02FE">
        <w:rPr>
          <w:rFonts w:ascii="Times New Roman" w:hAnsi="Times New Roman" w:cs="Times New Roman"/>
          <w:color w:val="000000" w:themeColor="text1"/>
          <w:sz w:val="24"/>
          <w:szCs w:val="24"/>
        </w:rPr>
        <w:t xml:space="preserve">As a final part, I will </w:t>
      </w:r>
      <w:r w:rsidR="00F12E1B">
        <w:rPr>
          <w:rFonts w:ascii="Times New Roman" w:hAnsi="Times New Roman" w:cs="Times New Roman"/>
          <w:color w:val="000000" w:themeColor="text1"/>
          <w:sz w:val="24"/>
          <w:szCs w:val="24"/>
        </w:rPr>
        <w:t>talk about Golden Ratio to students.</w:t>
      </w:r>
      <w:r w:rsidR="00A915D1">
        <w:rPr>
          <w:rFonts w:ascii="Times New Roman" w:hAnsi="Times New Roman" w:cs="Times New Roman"/>
          <w:color w:val="000000" w:themeColor="text1"/>
          <w:sz w:val="24"/>
          <w:szCs w:val="24"/>
        </w:rPr>
        <w:t xml:space="preserve"> Its value and background will be explained to students. </w:t>
      </w:r>
      <w:r w:rsidR="00F12E1B">
        <w:rPr>
          <w:rFonts w:ascii="Times New Roman" w:hAnsi="Times New Roman" w:cs="Times New Roman"/>
          <w:color w:val="000000" w:themeColor="text1"/>
          <w:sz w:val="24"/>
          <w:szCs w:val="24"/>
        </w:rPr>
        <w:lastRenderedPageBreak/>
        <w:t>Using this web site and the simulation in this webpage,</w:t>
      </w:r>
      <w:r w:rsidR="00F12E1B" w:rsidRPr="00F12E1B">
        <w:t xml:space="preserve"> </w:t>
      </w:r>
      <w:hyperlink r:id="rId7" w:history="1">
        <w:r w:rsidR="00F12E1B" w:rsidRPr="00F12E1B">
          <w:rPr>
            <w:rStyle w:val="Hyperlink"/>
            <w:rFonts w:ascii="Times New Roman" w:hAnsi="Times New Roman" w:cs="Times New Roman"/>
            <w:sz w:val="24"/>
            <w:szCs w:val="24"/>
          </w:rPr>
          <w:t>http://www.mathsisfun.com/numbers/golden-ratio.html</w:t>
        </w:r>
      </w:hyperlink>
      <w:r w:rsidR="00F12E1B">
        <w:rPr>
          <w:rFonts w:ascii="Times New Roman" w:hAnsi="Times New Roman" w:cs="Times New Roman"/>
          <w:color w:val="000000" w:themeColor="text1"/>
          <w:sz w:val="24"/>
          <w:szCs w:val="24"/>
        </w:rPr>
        <w:t xml:space="preserve">, students can understand the idea behind the Golden Ratio. </w:t>
      </w:r>
      <w:r w:rsidR="008529B8">
        <w:rPr>
          <w:rFonts w:ascii="Times New Roman" w:hAnsi="Times New Roman" w:cs="Times New Roman"/>
          <w:color w:val="000000" w:themeColor="text1"/>
          <w:sz w:val="24"/>
          <w:szCs w:val="24"/>
        </w:rPr>
        <w:t>After showing the simulation, I will give an activity about Golden Ratio to students and want them</w:t>
      </w:r>
      <w:r w:rsidR="008F2FF4">
        <w:rPr>
          <w:rFonts w:ascii="Times New Roman" w:hAnsi="Times New Roman" w:cs="Times New Roman"/>
          <w:color w:val="000000" w:themeColor="text1"/>
          <w:sz w:val="24"/>
          <w:szCs w:val="24"/>
        </w:rPr>
        <w:t xml:space="preserve"> </w:t>
      </w:r>
      <w:r w:rsidR="0097665E">
        <w:rPr>
          <w:rFonts w:ascii="Times New Roman" w:hAnsi="Times New Roman" w:cs="Times New Roman"/>
          <w:color w:val="000000" w:themeColor="text1"/>
          <w:sz w:val="24"/>
          <w:szCs w:val="24"/>
        </w:rPr>
        <w:t xml:space="preserve">to work as </w:t>
      </w:r>
      <w:r w:rsidR="006E46B4">
        <w:rPr>
          <w:rFonts w:ascii="Times New Roman" w:hAnsi="Times New Roman" w:cs="Times New Roman"/>
          <w:color w:val="000000" w:themeColor="text1"/>
          <w:sz w:val="24"/>
          <w:szCs w:val="24"/>
        </w:rPr>
        <w:t xml:space="preserve">a </w:t>
      </w:r>
      <w:r w:rsidR="0097665E">
        <w:rPr>
          <w:rFonts w:ascii="Times New Roman" w:hAnsi="Times New Roman" w:cs="Times New Roman"/>
          <w:color w:val="000000" w:themeColor="text1"/>
          <w:sz w:val="24"/>
          <w:szCs w:val="24"/>
        </w:rPr>
        <w:t>group of two students.</w:t>
      </w:r>
      <w:r w:rsidR="006E46B4">
        <w:rPr>
          <w:rFonts w:ascii="Times New Roman" w:hAnsi="Times New Roman" w:cs="Times New Roman"/>
          <w:color w:val="000000" w:themeColor="text1"/>
          <w:sz w:val="24"/>
          <w:szCs w:val="24"/>
        </w:rPr>
        <w:t xml:space="preserve"> </w:t>
      </w:r>
      <w:r w:rsidR="008D390E">
        <w:rPr>
          <w:rFonts w:ascii="Times New Roman" w:hAnsi="Times New Roman" w:cs="Times New Roman"/>
          <w:color w:val="000000" w:themeColor="text1"/>
          <w:sz w:val="24"/>
          <w:szCs w:val="24"/>
        </w:rPr>
        <w:t>Here is the activity:</w:t>
      </w:r>
      <w:r w:rsidR="003B57D6">
        <w:rPr>
          <w:rFonts w:ascii="Times New Roman" w:hAnsi="Times New Roman" w:cs="Times New Roman"/>
          <w:color w:val="000000" w:themeColor="text1"/>
          <w:sz w:val="24"/>
          <w:szCs w:val="24"/>
        </w:rPr>
        <w:t xml:space="preserve"> </w:t>
      </w:r>
    </w:p>
    <w:p w:rsidR="008D390E" w:rsidRDefault="003B57D6" w:rsidP="00B463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A1B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This activity is taken from this website but it is adapted. </w:t>
      </w:r>
      <w:hyperlink r:id="rId8" w:history="1">
        <w:r w:rsidRPr="003B57D6">
          <w:rPr>
            <w:rStyle w:val="Hyperlink"/>
            <w:rFonts w:ascii="Times New Roman" w:hAnsi="Times New Roman" w:cs="Times New Roman"/>
            <w:sz w:val="24"/>
            <w:szCs w:val="24"/>
          </w:rPr>
          <w:t>https://www.tes.co.uk/teaching-resource/Do-you-have-the-and-39-Perfect-Face-and-39-6034199/</w:t>
        </w:r>
      </w:hyperlink>
      <w:r>
        <w:rPr>
          <w:rFonts w:ascii="Times New Roman" w:hAnsi="Times New Roman" w:cs="Times New Roman"/>
          <w:color w:val="000000" w:themeColor="text1"/>
          <w:sz w:val="24"/>
          <w:szCs w:val="24"/>
        </w:rPr>
        <w:t xml:space="preserve">  )</w:t>
      </w:r>
    </w:p>
    <w:p w:rsidR="00F12E1B" w:rsidRPr="00C12DF9" w:rsidRDefault="008D390E" w:rsidP="00211EEE">
      <w:pPr>
        <w:jc w:val="center"/>
        <w:rPr>
          <w:rFonts w:ascii="Times New Roman" w:hAnsi="Times New Roman" w:cs="Times New Roman"/>
          <w:b/>
          <w:color w:val="C00000"/>
          <w:sz w:val="24"/>
          <w:szCs w:val="24"/>
        </w:rPr>
      </w:pPr>
      <w:r w:rsidRPr="00C12DF9">
        <w:rPr>
          <w:rFonts w:ascii="Times New Roman" w:hAnsi="Times New Roman" w:cs="Times New Roman"/>
          <w:b/>
          <w:color w:val="C00000"/>
          <w:sz w:val="24"/>
          <w:szCs w:val="24"/>
        </w:rPr>
        <w:t>GOLDEN RATIO ACTIVITY</w:t>
      </w:r>
    </w:p>
    <w:p w:rsidR="00D655D4" w:rsidRDefault="00143EE8" w:rsidP="00667B28">
      <w:pPr>
        <w:ind w:firstLine="708"/>
        <w:rPr>
          <w:rFonts w:ascii="Times New Roman" w:hAnsi="Times New Roman" w:cs="Times New Roman"/>
          <w:sz w:val="24"/>
          <w:szCs w:val="24"/>
        </w:rPr>
      </w:pPr>
      <w:r w:rsidRPr="00AC04F8">
        <w:rPr>
          <w:rFonts w:ascii="Times New Roman" w:hAnsi="Times New Roman" w:cs="Times New Roman"/>
          <w:sz w:val="24"/>
          <w:szCs w:val="24"/>
        </w:rPr>
        <w:t xml:space="preserve">Our attraction to another person's body increases if that body is symmetrical and in </w:t>
      </w:r>
      <w:r w:rsidRPr="00AC04F8">
        <w:rPr>
          <w:rFonts w:ascii="Times New Roman" w:hAnsi="Times New Roman" w:cs="Times New Roman"/>
          <w:b/>
          <w:sz w:val="24"/>
          <w:szCs w:val="24"/>
        </w:rPr>
        <w:t>proportion</w:t>
      </w:r>
      <w:r w:rsidRPr="00AC04F8">
        <w:rPr>
          <w:rFonts w:ascii="Times New Roman" w:hAnsi="Times New Roman" w:cs="Times New Roman"/>
          <w:sz w:val="24"/>
          <w:szCs w:val="24"/>
        </w:rPr>
        <w:t xml:space="preserve">. Likewise, if a face is in proportion, we are more likely to notice it and find it beautiful. Scientists believe that we perceive proportional bodies to be healthier. </w:t>
      </w:r>
      <w:r>
        <w:rPr>
          <w:rFonts w:ascii="Times New Roman" w:hAnsi="Times New Roman" w:cs="Times New Roman"/>
          <w:sz w:val="24"/>
          <w:szCs w:val="24"/>
        </w:rPr>
        <w:t>You will measure some distances on your face and fill the table below. Then, you will find some ratios and check whether this ratio is close to Golden Ratio or not.</w:t>
      </w:r>
    </w:p>
    <w:p w:rsidR="00AB6018" w:rsidRPr="00143EE8" w:rsidRDefault="00396967" w:rsidP="00D655D4">
      <w:pPr>
        <w:rPr>
          <w:rFonts w:ascii="Times New Roman" w:hAnsi="Times New Roman" w:cs="Times New Roman"/>
          <w:sz w:val="24"/>
          <w:szCs w:val="24"/>
        </w:rPr>
      </w:pPr>
      <w:r>
        <w:rPr>
          <w:rFonts w:ascii="Times New Roman" w:hAnsi="Times New Roman" w:cs="Times New Roman"/>
          <w:noProof/>
          <w:sz w:val="24"/>
          <w:szCs w:val="24"/>
          <w:lang w:eastAsia="tr-TR"/>
        </w:rPr>
        <w:pict>
          <v:rect id="_x0000_s1028" style="position:absolute;margin-left:-4.85pt;margin-top:6.35pt;width:482.25pt;height:224.25pt;z-index:251658240" filled="f"/>
        </w:pict>
      </w:r>
    </w:p>
    <w:p w:rsidR="00AB6018" w:rsidRPr="00DB37DE" w:rsidRDefault="00AB6018" w:rsidP="00AB6018">
      <w:pPr>
        <w:rPr>
          <w:rFonts w:cs="Times New Roman"/>
          <w:lang w:eastAsia="en-GB"/>
        </w:rPr>
      </w:pPr>
      <w:r w:rsidRPr="00DB37DE">
        <w:rPr>
          <w:rFonts w:cs="Times New Roman"/>
          <w:lang w:eastAsia="en-GB"/>
        </w:rPr>
        <w:t>A = Top-of-head to chin</w:t>
      </w:r>
      <w:r>
        <w:rPr>
          <w:rFonts w:cs="Times New Roman"/>
          <w:lang w:eastAsia="en-GB"/>
        </w:rPr>
        <w:tab/>
      </w:r>
      <w:r>
        <w:rPr>
          <w:rFonts w:cs="Times New Roman"/>
          <w:lang w:eastAsia="en-GB"/>
        </w:rPr>
        <w:tab/>
      </w:r>
      <w:r w:rsidRPr="00DB37DE">
        <w:rPr>
          <w:rFonts w:cs="Times New Roman"/>
          <w:lang w:eastAsia="en-GB"/>
        </w:rPr>
        <w:t xml:space="preserve"> </w:t>
      </w:r>
      <w:r w:rsidR="00396967" w:rsidRPr="00DB37DE">
        <w:rPr>
          <w:rFonts w:cs="Times New Roman"/>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0.75pt;height:18pt" o:ole="">
            <v:imagedata r:id="rId9" o:title=""/>
          </v:shape>
          <w:control r:id="rId10" w:name="DefaultOcxName" w:shapeid="_x0000_i1065"/>
        </w:object>
      </w:r>
      <w:r w:rsidRPr="00DB37DE">
        <w:rPr>
          <w:rFonts w:cs="Times New Roman"/>
          <w:lang w:eastAsia="en-GB"/>
        </w:rPr>
        <w:t>cm</w:t>
      </w:r>
      <w:r>
        <w:rPr>
          <w:rFonts w:cs="Times New Roman"/>
          <w:lang w:eastAsia="en-GB"/>
        </w:rPr>
        <w:tab/>
        <w:t>G</w:t>
      </w:r>
      <w:r w:rsidRPr="00DB37DE">
        <w:rPr>
          <w:rFonts w:cs="Times New Roman"/>
          <w:lang w:eastAsia="en-GB"/>
        </w:rPr>
        <w:t xml:space="preserve"> = Width of head </w:t>
      </w:r>
      <w:r>
        <w:rPr>
          <w:rFonts w:cs="Times New Roman"/>
          <w:lang w:eastAsia="en-GB"/>
        </w:rPr>
        <w:t>at ear level</w:t>
      </w:r>
      <w:r>
        <w:rPr>
          <w:rFonts w:cs="Times New Roman"/>
          <w:lang w:eastAsia="en-GB"/>
        </w:rPr>
        <w:tab/>
      </w:r>
      <w:r w:rsidRPr="00DB37DE">
        <w:rPr>
          <w:rFonts w:cs="Times New Roman"/>
          <w:lang w:eastAsia="en-GB"/>
        </w:rPr>
        <w:t xml:space="preserve"> </w:t>
      </w:r>
      <w:r w:rsidR="00396967" w:rsidRPr="00DB37DE">
        <w:rPr>
          <w:rFonts w:cs="Times New Roman"/>
          <w:lang w:val="en-GB"/>
        </w:rPr>
        <w:object w:dxaOrig="225" w:dyaOrig="225">
          <v:shape id="_x0000_i1068" type="#_x0000_t75" style="width:30.75pt;height:18pt" o:ole="">
            <v:imagedata r:id="rId9" o:title=""/>
          </v:shape>
          <w:control r:id="rId11" w:name="DefaultOcxName6" w:shapeid="_x0000_i1068"/>
        </w:object>
      </w:r>
      <w:r w:rsidRPr="00DB37DE">
        <w:rPr>
          <w:rFonts w:cs="Times New Roman"/>
          <w:lang w:eastAsia="en-GB"/>
        </w:rPr>
        <w:t>cm</w:t>
      </w:r>
    </w:p>
    <w:p w:rsidR="00AB6018" w:rsidRPr="00DB37DE" w:rsidRDefault="00AB6018" w:rsidP="00AB6018">
      <w:pPr>
        <w:rPr>
          <w:rFonts w:cs="Times New Roman"/>
          <w:lang w:eastAsia="en-GB"/>
        </w:rPr>
      </w:pPr>
      <w:r w:rsidRPr="00DB37DE">
        <w:rPr>
          <w:rFonts w:cs="Times New Roman"/>
          <w:lang w:eastAsia="en-GB"/>
        </w:rPr>
        <w:t xml:space="preserve">B = Top-of-head to pupil </w:t>
      </w:r>
      <w:r>
        <w:rPr>
          <w:rFonts w:cs="Times New Roman"/>
          <w:lang w:eastAsia="en-GB"/>
        </w:rPr>
        <w:tab/>
      </w:r>
      <w:r w:rsidRPr="00DB37DE">
        <w:rPr>
          <w:rFonts w:cs="Times New Roman"/>
          <w:lang w:eastAsia="en-GB"/>
        </w:rPr>
        <w:t xml:space="preserve"> </w:t>
      </w:r>
      <w:r w:rsidR="00396967" w:rsidRPr="00DB37DE">
        <w:rPr>
          <w:rFonts w:cs="Times New Roman"/>
          <w:lang w:val="en-GB"/>
        </w:rPr>
        <w:object w:dxaOrig="225" w:dyaOrig="225">
          <v:shape id="_x0000_i1071" type="#_x0000_t75" style="width:30.75pt;height:18pt" o:ole="">
            <v:imagedata r:id="rId9" o:title=""/>
          </v:shape>
          <w:control r:id="rId12" w:name="DefaultOcxName1" w:shapeid="_x0000_i1071"/>
        </w:object>
      </w:r>
      <w:r w:rsidRPr="00DB37DE">
        <w:rPr>
          <w:rFonts w:cs="Times New Roman"/>
          <w:lang w:eastAsia="en-GB"/>
        </w:rPr>
        <w:t>cm</w:t>
      </w:r>
      <w:r w:rsidRPr="00AB6018">
        <w:rPr>
          <w:rFonts w:cs="Times New Roman"/>
          <w:lang w:eastAsia="en-GB"/>
        </w:rPr>
        <w:t xml:space="preserve"> </w:t>
      </w:r>
      <w:r>
        <w:rPr>
          <w:rFonts w:cs="Times New Roman"/>
          <w:lang w:eastAsia="en-GB"/>
        </w:rPr>
        <w:tab/>
        <w:t>H</w:t>
      </w:r>
      <w:r w:rsidRPr="00DB37DE">
        <w:rPr>
          <w:rFonts w:cs="Times New Roman"/>
          <w:lang w:eastAsia="en-GB"/>
        </w:rPr>
        <w:t xml:space="preserve"> = Hairline to pupil </w:t>
      </w:r>
      <w:r>
        <w:rPr>
          <w:rFonts w:cs="Times New Roman"/>
          <w:lang w:eastAsia="en-GB"/>
        </w:rPr>
        <w:tab/>
      </w:r>
      <w:r>
        <w:rPr>
          <w:rFonts w:cs="Times New Roman"/>
          <w:lang w:eastAsia="en-GB"/>
        </w:rPr>
        <w:tab/>
      </w:r>
      <w:r w:rsidRPr="00DB37DE">
        <w:rPr>
          <w:rFonts w:cs="Times New Roman"/>
          <w:lang w:eastAsia="en-GB"/>
        </w:rPr>
        <w:t xml:space="preserve"> </w:t>
      </w:r>
      <w:r w:rsidR="00396967" w:rsidRPr="00DB37DE">
        <w:rPr>
          <w:rFonts w:cs="Times New Roman"/>
          <w:lang w:val="en-GB"/>
        </w:rPr>
        <w:object w:dxaOrig="225" w:dyaOrig="225">
          <v:shape id="_x0000_i1074" type="#_x0000_t75" style="width:30.75pt;height:18pt" o:ole="">
            <v:imagedata r:id="rId9" o:title=""/>
          </v:shape>
          <w:control r:id="rId13" w:name="DefaultOcxName7" w:shapeid="_x0000_i1074"/>
        </w:object>
      </w:r>
      <w:r w:rsidRPr="00DB37DE">
        <w:rPr>
          <w:rFonts w:cs="Times New Roman"/>
          <w:lang w:eastAsia="en-GB"/>
        </w:rPr>
        <w:t>cm</w:t>
      </w:r>
    </w:p>
    <w:p w:rsidR="00AB6018" w:rsidRPr="00DB37DE" w:rsidRDefault="00AB6018" w:rsidP="00AB6018">
      <w:pPr>
        <w:rPr>
          <w:rFonts w:cs="Times New Roman"/>
          <w:lang w:eastAsia="en-GB"/>
        </w:rPr>
      </w:pPr>
      <w:r w:rsidRPr="00DB37DE">
        <w:rPr>
          <w:rFonts w:cs="Times New Roman"/>
          <w:lang w:eastAsia="en-GB"/>
        </w:rPr>
        <w:t>c = Pupil to nose</w:t>
      </w:r>
      <w:r>
        <w:rPr>
          <w:rFonts w:cs="Times New Roman"/>
          <w:lang w:eastAsia="en-GB"/>
        </w:rPr>
        <w:t xml:space="preserve"> </w:t>
      </w:r>
      <w:r w:rsidRPr="00DB37DE">
        <w:rPr>
          <w:rFonts w:cs="Times New Roman"/>
          <w:lang w:eastAsia="en-GB"/>
        </w:rPr>
        <w:t xml:space="preserve">tip </w:t>
      </w:r>
      <w:r>
        <w:rPr>
          <w:rFonts w:cs="Times New Roman"/>
          <w:lang w:eastAsia="en-GB"/>
        </w:rPr>
        <w:tab/>
      </w:r>
      <w:r>
        <w:rPr>
          <w:rFonts w:cs="Times New Roman"/>
          <w:lang w:eastAsia="en-GB"/>
        </w:rPr>
        <w:tab/>
      </w:r>
      <w:r w:rsidRPr="00DB37DE">
        <w:rPr>
          <w:rFonts w:cs="Times New Roman"/>
          <w:lang w:eastAsia="en-GB"/>
        </w:rPr>
        <w:t xml:space="preserve"> </w:t>
      </w:r>
      <w:r w:rsidR="00396967" w:rsidRPr="00DB37DE">
        <w:rPr>
          <w:rFonts w:cs="Times New Roman"/>
          <w:lang w:val="en-GB"/>
        </w:rPr>
        <w:object w:dxaOrig="225" w:dyaOrig="225">
          <v:shape id="_x0000_i1077" type="#_x0000_t75" style="width:30.75pt;height:18pt" o:ole="">
            <v:imagedata r:id="rId9" o:title=""/>
          </v:shape>
          <w:control r:id="rId14" w:name="DefaultOcxName2" w:shapeid="_x0000_i1077"/>
        </w:object>
      </w:r>
      <w:r w:rsidRPr="00DB37DE">
        <w:rPr>
          <w:rFonts w:cs="Times New Roman"/>
          <w:lang w:eastAsia="en-GB"/>
        </w:rPr>
        <w:t>cm</w:t>
      </w:r>
      <w:r>
        <w:rPr>
          <w:rFonts w:cs="Times New Roman"/>
          <w:lang w:eastAsia="en-GB"/>
        </w:rPr>
        <w:tab/>
        <w:t>I</w:t>
      </w:r>
      <w:r w:rsidRPr="00DB37DE">
        <w:rPr>
          <w:rFonts w:cs="Times New Roman"/>
          <w:lang w:eastAsia="en-GB"/>
        </w:rPr>
        <w:t xml:space="preserve"> = Nose</w:t>
      </w:r>
      <w:r>
        <w:rPr>
          <w:rFonts w:cs="Times New Roman"/>
          <w:lang w:eastAsia="en-GB"/>
        </w:rPr>
        <w:t xml:space="preserve"> </w:t>
      </w:r>
      <w:r w:rsidRPr="00DB37DE">
        <w:rPr>
          <w:rFonts w:cs="Times New Roman"/>
          <w:lang w:eastAsia="en-GB"/>
        </w:rPr>
        <w:t xml:space="preserve">tip to chin </w:t>
      </w:r>
      <w:r>
        <w:rPr>
          <w:rFonts w:cs="Times New Roman"/>
          <w:lang w:eastAsia="en-GB"/>
        </w:rPr>
        <w:tab/>
      </w:r>
      <w:r>
        <w:rPr>
          <w:rFonts w:cs="Times New Roman"/>
          <w:lang w:eastAsia="en-GB"/>
        </w:rPr>
        <w:tab/>
      </w:r>
      <w:r w:rsidRPr="00DB37DE">
        <w:rPr>
          <w:rFonts w:cs="Times New Roman"/>
          <w:lang w:eastAsia="en-GB"/>
        </w:rPr>
        <w:t xml:space="preserve"> </w:t>
      </w:r>
      <w:r w:rsidR="00396967" w:rsidRPr="00DB37DE">
        <w:rPr>
          <w:rFonts w:cs="Times New Roman"/>
          <w:lang w:val="en-GB"/>
        </w:rPr>
        <w:object w:dxaOrig="225" w:dyaOrig="225">
          <v:shape id="_x0000_i1080" type="#_x0000_t75" style="width:30.75pt;height:18pt" o:ole="">
            <v:imagedata r:id="rId9" o:title=""/>
          </v:shape>
          <w:control r:id="rId15" w:name="DefaultOcxName8" w:shapeid="_x0000_i1080"/>
        </w:object>
      </w:r>
      <w:r w:rsidRPr="00DB37DE">
        <w:rPr>
          <w:rFonts w:cs="Times New Roman"/>
          <w:lang w:eastAsia="en-GB"/>
        </w:rPr>
        <w:t>cm</w:t>
      </w:r>
    </w:p>
    <w:p w:rsidR="00AB6018" w:rsidRPr="00DB37DE" w:rsidRDefault="00AB6018" w:rsidP="00AB6018">
      <w:pPr>
        <w:rPr>
          <w:rFonts w:cs="Times New Roman"/>
          <w:lang w:eastAsia="en-GB"/>
        </w:rPr>
      </w:pPr>
      <w:r>
        <w:rPr>
          <w:rFonts w:cs="Times New Roman"/>
          <w:lang w:eastAsia="en-GB"/>
        </w:rPr>
        <w:t>D</w:t>
      </w:r>
      <w:r w:rsidRPr="00DB37DE">
        <w:rPr>
          <w:rFonts w:cs="Times New Roman"/>
          <w:lang w:eastAsia="en-GB"/>
        </w:rPr>
        <w:t xml:space="preserve"> = Pupil to </w:t>
      </w:r>
      <w:r>
        <w:rPr>
          <w:rFonts w:cs="Times New Roman"/>
          <w:lang w:eastAsia="en-GB"/>
        </w:rPr>
        <w:t xml:space="preserve">edge of </w:t>
      </w:r>
      <w:r w:rsidRPr="00DB37DE">
        <w:rPr>
          <w:rFonts w:cs="Times New Roman"/>
          <w:lang w:eastAsia="en-GB"/>
        </w:rPr>
        <w:t>lip</w:t>
      </w:r>
      <w:r>
        <w:rPr>
          <w:rFonts w:cs="Times New Roman"/>
          <w:lang w:eastAsia="en-GB"/>
        </w:rPr>
        <w:tab/>
      </w:r>
      <w:r>
        <w:rPr>
          <w:rFonts w:cs="Times New Roman"/>
          <w:lang w:eastAsia="en-GB"/>
        </w:rPr>
        <w:tab/>
      </w:r>
      <w:r w:rsidRPr="00DB37DE">
        <w:rPr>
          <w:rFonts w:cs="Times New Roman"/>
          <w:lang w:eastAsia="en-GB"/>
        </w:rPr>
        <w:t xml:space="preserve"> </w:t>
      </w:r>
      <w:r w:rsidR="00396967" w:rsidRPr="00DB37DE">
        <w:rPr>
          <w:rFonts w:cs="Times New Roman"/>
          <w:lang w:val="en-GB"/>
        </w:rPr>
        <w:object w:dxaOrig="225" w:dyaOrig="225">
          <v:shape id="_x0000_i1083" type="#_x0000_t75" style="width:30.75pt;height:18pt" o:ole="">
            <v:imagedata r:id="rId9" o:title=""/>
          </v:shape>
          <w:control r:id="rId16" w:name="DefaultOcxName3" w:shapeid="_x0000_i1083"/>
        </w:object>
      </w:r>
      <w:r w:rsidRPr="00DB37DE">
        <w:rPr>
          <w:rFonts w:cs="Times New Roman"/>
          <w:lang w:eastAsia="en-GB"/>
        </w:rPr>
        <w:t>cm</w:t>
      </w:r>
      <w:r>
        <w:rPr>
          <w:rFonts w:cs="Times New Roman"/>
          <w:lang w:eastAsia="en-GB"/>
        </w:rPr>
        <w:tab/>
        <w:t>J</w:t>
      </w:r>
      <w:r w:rsidRPr="00DB37DE">
        <w:rPr>
          <w:rFonts w:cs="Times New Roman"/>
          <w:lang w:eastAsia="en-GB"/>
        </w:rPr>
        <w:t xml:space="preserve"> = Lips to chin </w:t>
      </w:r>
      <w:r>
        <w:rPr>
          <w:rFonts w:cs="Times New Roman"/>
          <w:lang w:eastAsia="en-GB"/>
        </w:rPr>
        <w:tab/>
      </w:r>
      <w:r>
        <w:rPr>
          <w:rFonts w:cs="Times New Roman"/>
          <w:lang w:eastAsia="en-GB"/>
        </w:rPr>
        <w:tab/>
      </w:r>
      <w:r>
        <w:rPr>
          <w:rFonts w:cs="Times New Roman"/>
          <w:lang w:eastAsia="en-GB"/>
        </w:rPr>
        <w:tab/>
      </w:r>
      <w:r w:rsidRPr="00DB37DE">
        <w:rPr>
          <w:rFonts w:cs="Times New Roman"/>
          <w:lang w:eastAsia="en-GB"/>
        </w:rPr>
        <w:t xml:space="preserve"> </w:t>
      </w:r>
      <w:r w:rsidR="00396967" w:rsidRPr="00DB37DE">
        <w:rPr>
          <w:rFonts w:cs="Times New Roman"/>
          <w:lang w:val="en-GB"/>
        </w:rPr>
        <w:object w:dxaOrig="225" w:dyaOrig="225">
          <v:shape id="_x0000_i1086" type="#_x0000_t75" style="width:30.75pt;height:18pt" o:ole="">
            <v:imagedata r:id="rId9" o:title=""/>
          </v:shape>
          <w:control r:id="rId17" w:name="DefaultOcxName9" w:shapeid="_x0000_i1086"/>
        </w:object>
      </w:r>
      <w:r w:rsidRPr="00DB37DE">
        <w:rPr>
          <w:rFonts w:cs="Times New Roman"/>
          <w:lang w:eastAsia="en-GB"/>
        </w:rPr>
        <w:t>cm</w:t>
      </w:r>
    </w:p>
    <w:p w:rsidR="00AB6018" w:rsidRPr="00DB37DE" w:rsidRDefault="00AB6018" w:rsidP="00AB6018">
      <w:pPr>
        <w:rPr>
          <w:rFonts w:cs="Times New Roman"/>
          <w:lang w:eastAsia="en-GB"/>
        </w:rPr>
      </w:pPr>
      <w:r>
        <w:rPr>
          <w:rFonts w:cs="Times New Roman"/>
          <w:lang w:eastAsia="en-GB"/>
        </w:rPr>
        <w:t>E</w:t>
      </w:r>
      <w:r w:rsidRPr="00DB37DE">
        <w:rPr>
          <w:rFonts w:cs="Times New Roman"/>
          <w:lang w:eastAsia="en-GB"/>
        </w:rPr>
        <w:t xml:space="preserve"> = Width of nose</w:t>
      </w:r>
      <w:r>
        <w:rPr>
          <w:rFonts w:cs="Times New Roman"/>
          <w:lang w:eastAsia="en-GB"/>
        </w:rPr>
        <w:t xml:space="preserve"> at base</w:t>
      </w:r>
      <w:r>
        <w:rPr>
          <w:rFonts w:cs="Times New Roman"/>
          <w:lang w:eastAsia="en-GB"/>
        </w:rPr>
        <w:tab/>
      </w:r>
      <w:r w:rsidRPr="00DB37DE">
        <w:rPr>
          <w:rFonts w:cs="Times New Roman"/>
          <w:lang w:eastAsia="en-GB"/>
        </w:rPr>
        <w:t xml:space="preserve"> </w:t>
      </w:r>
      <w:r w:rsidR="00396967" w:rsidRPr="00DB37DE">
        <w:rPr>
          <w:rFonts w:cs="Times New Roman"/>
          <w:lang w:val="en-GB"/>
        </w:rPr>
        <w:object w:dxaOrig="225" w:dyaOrig="225">
          <v:shape id="_x0000_i1089" type="#_x0000_t75" style="width:30.75pt;height:18pt" o:ole="">
            <v:imagedata r:id="rId9" o:title=""/>
          </v:shape>
          <w:control r:id="rId18" w:name="DefaultOcxName4" w:shapeid="_x0000_i1089"/>
        </w:object>
      </w:r>
      <w:r w:rsidRPr="00DB37DE">
        <w:rPr>
          <w:rFonts w:cs="Times New Roman"/>
          <w:lang w:eastAsia="en-GB"/>
        </w:rPr>
        <w:t>cm</w:t>
      </w:r>
      <w:r>
        <w:rPr>
          <w:rFonts w:cs="Times New Roman"/>
          <w:lang w:eastAsia="en-GB"/>
        </w:rPr>
        <w:tab/>
        <w:t>K</w:t>
      </w:r>
      <w:r w:rsidRPr="00DB37DE">
        <w:rPr>
          <w:rFonts w:cs="Times New Roman"/>
          <w:lang w:eastAsia="en-GB"/>
        </w:rPr>
        <w:t xml:space="preserve"> = Length of lips </w:t>
      </w:r>
      <w:r>
        <w:rPr>
          <w:rFonts w:cs="Times New Roman"/>
          <w:lang w:eastAsia="en-GB"/>
        </w:rPr>
        <w:tab/>
      </w:r>
      <w:r>
        <w:rPr>
          <w:rFonts w:cs="Times New Roman"/>
          <w:lang w:eastAsia="en-GB"/>
        </w:rPr>
        <w:tab/>
      </w:r>
      <w:r w:rsidRPr="00DB37DE">
        <w:rPr>
          <w:rFonts w:cs="Times New Roman"/>
          <w:lang w:eastAsia="en-GB"/>
        </w:rPr>
        <w:t xml:space="preserve"> </w:t>
      </w:r>
      <w:r w:rsidR="00396967" w:rsidRPr="00DB37DE">
        <w:rPr>
          <w:rFonts w:cs="Times New Roman"/>
          <w:lang w:val="en-GB"/>
        </w:rPr>
        <w:object w:dxaOrig="225" w:dyaOrig="225">
          <v:shape id="_x0000_i1092" type="#_x0000_t75" style="width:30.75pt;height:18pt" o:ole="">
            <v:imagedata r:id="rId9" o:title=""/>
          </v:shape>
          <w:control r:id="rId19" w:name="DefaultOcxName10" w:shapeid="_x0000_i1092"/>
        </w:object>
      </w:r>
      <w:r w:rsidRPr="00DB37DE">
        <w:rPr>
          <w:rFonts w:cs="Times New Roman"/>
          <w:lang w:eastAsia="en-GB"/>
        </w:rPr>
        <w:t>cm</w:t>
      </w:r>
    </w:p>
    <w:p w:rsidR="00AB6018" w:rsidRDefault="00AB6018" w:rsidP="00AB6018">
      <w:pPr>
        <w:rPr>
          <w:rFonts w:cs="Times New Roman"/>
          <w:lang w:eastAsia="en-GB"/>
        </w:rPr>
      </w:pPr>
      <w:r>
        <w:rPr>
          <w:rFonts w:cs="Times New Roman"/>
          <w:lang w:eastAsia="en-GB"/>
        </w:rPr>
        <w:t>F</w:t>
      </w:r>
      <w:r w:rsidRPr="00DB37DE">
        <w:rPr>
          <w:rFonts w:cs="Times New Roman"/>
          <w:lang w:eastAsia="en-GB"/>
        </w:rPr>
        <w:t xml:space="preserve"> = Outside distance between eyes </w:t>
      </w:r>
      <w:r w:rsidR="00396967" w:rsidRPr="00DB37DE">
        <w:rPr>
          <w:rFonts w:cs="Times New Roman"/>
          <w:lang w:val="en-GB"/>
        </w:rPr>
        <w:object w:dxaOrig="225" w:dyaOrig="225">
          <v:shape id="_x0000_i1095" type="#_x0000_t75" style="width:30.75pt;height:18pt" o:ole="">
            <v:imagedata r:id="rId9" o:title=""/>
          </v:shape>
          <w:control r:id="rId20" w:name="DefaultOcxName5" w:shapeid="_x0000_i1095"/>
        </w:object>
      </w:r>
      <w:r w:rsidRPr="00DB37DE">
        <w:rPr>
          <w:rFonts w:cs="Times New Roman"/>
          <w:lang w:eastAsia="en-GB"/>
        </w:rPr>
        <w:t>cm</w:t>
      </w:r>
      <w:r>
        <w:rPr>
          <w:rFonts w:cs="Times New Roman"/>
          <w:lang w:eastAsia="en-GB"/>
        </w:rPr>
        <w:tab/>
        <w:t>L</w:t>
      </w:r>
      <w:r w:rsidRPr="00DB37DE">
        <w:rPr>
          <w:rFonts w:cs="Times New Roman"/>
          <w:lang w:eastAsia="en-GB"/>
        </w:rPr>
        <w:t xml:space="preserve"> = Nose</w:t>
      </w:r>
      <w:r>
        <w:rPr>
          <w:rFonts w:cs="Times New Roman"/>
          <w:lang w:eastAsia="en-GB"/>
        </w:rPr>
        <w:t xml:space="preserve"> </w:t>
      </w:r>
      <w:r w:rsidRPr="00DB37DE">
        <w:rPr>
          <w:rFonts w:cs="Times New Roman"/>
          <w:lang w:eastAsia="en-GB"/>
        </w:rPr>
        <w:t xml:space="preserve">tip to lips </w:t>
      </w:r>
      <w:r>
        <w:rPr>
          <w:rFonts w:cs="Times New Roman"/>
          <w:lang w:eastAsia="en-GB"/>
        </w:rPr>
        <w:tab/>
      </w:r>
      <w:r>
        <w:rPr>
          <w:rFonts w:cs="Times New Roman"/>
          <w:lang w:eastAsia="en-GB"/>
        </w:rPr>
        <w:tab/>
      </w:r>
      <w:r w:rsidRPr="00DB37DE">
        <w:rPr>
          <w:rFonts w:cs="Times New Roman"/>
          <w:lang w:eastAsia="en-GB"/>
        </w:rPr>
        <w:t xml:space="preserve"> </w:t>
      </w:r>
      <w:r w:rsidR="00396967" w:rsidRPr="00DB37DE">
        <w:rPr>
          <w:rFonts w:cs="Times New Roman"/>
          <w:lang w:val="en-GB"/>
        </w:rPr>
        <w:object w:dxaOrig="225" w:dyaOrig="225">
          <v:shape id="_x0000_i1098" type="#_x0000_t75" style="width:30.75pt;height:18pt" o:ole="">
            <v:imagedata r:id="rId9" o:title=""/>
          </v:shape>
          <w:control r:id="rId21" w:name="DefaultOcxName11" w:shapeid="_x0000_i1098"/>
        </w:object>
      </w:r>
      <w:r w:rsidRPr="00DB37DE">
        <w:rPr>
          <w:rFonts w:cs="Times New Roman"/>
          <w:lang w:eastAsia="en-GB"/>
        </w:rPr>
        <w:t>cm</w:t>
      </w:r>
    </w:p>
    <w:p w:rsidR="00871612" w:rsidRDefault="00871612" w:rsidP="00871612">
      <w:pPr>
        <w:rPr>
          <w:rFonts w:ascii="Times New Roman" w:hAnsi="Times New Roman" w:cs="Times New Roman"/>
          <w:color w:val="000000" w:themeColor="text1"/>
          <w:sz w:val="24"/>
          <w:szCs w:val="24"/>
        </w:rPr>
      </w:pPr>
    </w:p>
    <w:p w:rsidR="00EB3D70" w:rsidRPr="001F53A7" w:rsidRDefault="00396967" w:rsidP="00EB3D70">
      <w:pPr>
        <w:rPr>
          <w:rFonts w:ascii="Times New Roman" w:hAnsi="Times New Roman" w:cs="Times New Roman"/>
          <w:sz w:val="24"/>
          <w:szCs w:val="24"/>
          <w:lang w:eastAsia="en-GB"/>
        </w:rPr>
      </w:pPr>
      <w:r w:rsidRPr="00396967">
        <w:rPr>
          <w:rFonts w:ascii="Times New Roman" w:hAnsi="Times New Roman" w:cs="Times New Roman"/>
          <w:noProof/>
          <w:sz w:val="24"/>
          <w:szCs w:val="24"/>
          <w:lang w:val="en-GB" w:eastAsia="en-GB"/>
        </w:rPr>
        <w:pict>
          <v:rect id="_x0000_s1029" style="position:absolute;margin-left:-11.6pt;margin-top:32.8pt;width:302.25pt;height:102.65pt;z-index:251660288" filled="f"/>
        </w:pict>
      </w:r>
      <w:r w:rsidR="00EB3D70" w:rsidRPr="001F53A7">
        <w:rPr>
          <w:rFonts w:ascii="Times New Roman" w:hAnsi="Times New Roman" w:cs="Times New Roman"/>
          <w:sz w:val="24"/>
          <w:szCs w:val="24"/>
          <w:lang w:eastAsia="en-GB"/>
        </w:rPr>
        <w:t>Now use these values to find the following ratios (write down the first 5 numbers of your calculator):</w:t>
      </w:r>
    </w:p>
    <w:p w:rsidR="00EB3D70" w:rsidRPr="00FA3F1A" w:rsidRDefault="00EB3D70" w:rsidP="00EB3D70">
      <w:pPr>
        <w:spacing w:after="0" w:line="240" w:lineRule="auto"/>
        <w:rPr>
          <w:rFonts w:eastAsia="Times New Roman" w:cs="Times New Roman"/>
          <w:lang w:eastAsia="en-GB"/>
        </w:rPr>
      </w:pPr>
      <w:r>
        <w:rPr>
          <w:rFonts w:eastAsia="Times New Roman" w:cs="Times New Roman"/>
          <w:lang w:eastAsia="en-GB"/>
        </w:rPr>
        <w:t>A/G</w:t>
      </w:r>
      <w:r w:rsidRPr="00FA3F1A">
        <w:rPr>
          <w:rFonts w:eastAsia="Times New Roman" w:cs="Times New Roman"/>
          <w:lang w:eastAsia="en-GB"/>
        </w:rPr>
        <w:t xml:space="preserve"> </w:t>
      </w:r>
      <w:r w:rsidRPr="00641377">
        <w:rPr>
          <w:rFonts w:eastAsia="Times New Roman" w:cs="Times New Roman"/>
          <w:lang w:eastAsia="en-GB"/>
        </w:rPr>
        <w:tab/>
      </w:r>
      <w:r w:rsidRPr="00FA3F1A">
        <w:rPr>
          <w:rFonts w:eastAsia="Times New Roman" w:cs="Times New Roman"/>
          <w:lang w:eastAsia="en-GB"/>
        </w:rPr>
        <w:t xml:space="preserve">= </w:t>
      </w:r>
      <w:r w:rsidR="00396967" w:rsidRPr="00FA3F1A">
        <w:rPr>
          <w:rFonts w:eastAsia="Times New Roman" w:cs="Times New Roman"/>
          <w:lang w:val="en-GB"/>
        </w:rPr>
        <w:object w:dxaOrig="225" w:dyaOrig="225">
          <v:shape id="_x0000_i1101" type="#_x0000_t75" style="width:30.75pt;height:18pt" o:ole="">
            <v:imagedata r:id="rId9" o:title=""/>
          </v:shape>
          <w:control r:id="rId22" w:name="DefaultOcxName13" w:shapeid="_x0000_i1101"/>
        </w:object>
      </w:r>
      <w:r>
        <w:rPr>
          <w:rFonts w:eastAsia="Times New Roman" w:cs="Times New Roman"/>
          <w:lang w:val="en-GB"/>
        </w:rPr>
        <w:tab/>
      </w:r>
      <w:r>
        <w:rPr>
          <w:rFonts w:eastAsia="Times New Roman" w:cs="Times New Roman"/>
          <w:lang w:val="en-GB"/>
        </w:rPr>
        <w:tab/>
      </w:r>
      <w:r>
        <w:rPr>
          <w:rFonts w:eastAsia="Times New Roman" w:cs="Times New Roman"/>
          <w:lang w:eastAsia="en-GB"/>
        </w:rPr>
        <w:t>E/L</w:t>
      </w:r>
      <w:r w:rsidRPr="00641377">
        <w:rPr>
          <w:rFonts w:eastAsia="Times New Roman" w:cs="Times New Roman"/>
          <w:lang w:eastAsia="en-GB"/>
        </w:rPr>
        <w:tab/>
      </w:r>
      <w:r w:rsidRPr="00FA3F1A">
        <w:rPr>
          <w:rFonts w:eastAsia="Times New Roman" w:cs="Times New Roman"/>
          <w:lang w:eastAsia="en-GB"/>
        </w:rPr>
        <w:t xml:space="preserve">= </w:t>
      </w:r>
      <w:r w:rsidR="00396967" w:rsidRPr="00FA3F1A">
        <w:rPr>
          <w:rFonts w:eastAsia="Times New Roman" w:cs="Times New Roman"/>
          <w:lang w:val="en-GB"/>
        </w:rPr>
        <w:object w:dxaOrig="225" w:dyaOrig="225">
          <v:shape id="_x0000_i1104" type="#_x0000_t75" style="width:30.75pt;height:18pt" o:ole="">
            <v:imagedata r:id="rId9" o:title=""/>
          </v:shape>
          <w:control r:id="rId23" w:name="DefaultOcxName41" w:shapeid="_x0000_i1104"/>
        </w:object>
      </w:r>
    </w:p>
    <w:p w:rsidR="00EB3D70" w:rsidRPr="00FA3F1A" w:rsidRDefault="00EB3D70" w:rsidP="00EB3D70">
      <w:pPr>
        <w:spacing w:after="0" w:line="240" w:lineRule="auto"/>
        <w:rPr>
          <w:rFonts w:eastAsia="Times New Roman" w:cs="Times New Roman"/>
          <w:lang w:eastAsia="en-GB"/>
        </w:rPr>
      </w:pPr>
      <w:r>
        <w:rPr>
          <w:rFonts w:eastAsia="Times New Roman" w:cs="Times New Roman"/>
          <w:lang w:eastAsia="en-GB"/>
        </w:rPr>
        <w:t>B</w:t>
      </w:r>
      <w:r w:rsidRPr="00FA3F1A">
        <w:rPr>
          <w:rFonts w:eastAsia="Times New Roman" w:cs="Times New Roman"/>
          <w:lang w:eastAsia="en-GB"/>
        </w:rPr>
        <w:t>/</w:t>
      </w:r>
      <w:r>
        <w:rPr>
          <w:rFonts w:eastAsia="Times New Roman" w:cs="Times New Roman"/>
          <w:lang w:eastAsia="en-GB"/>
        </w:rPr>
        <w:t>D</w:t>
      </w:r>
      <w:r w:rsidRPr="00FA3F1A">
        <w:rPr>
          <w:rFonts w:eastAsia="Times New Roman" w:cs="Times New Roman"/>
          <w:lang w:eastAsia="en-GB"/>
        </w:rPr>
        <w:t xml:space="preserve"> </w:t>
      </w:r>
      <w:r w:rsidRPr="00641377">
        <w:rPr>
          <w:rFonts w:eastAsia="Times New Roman" w:cs="Times New Roman"/>
          <w:lang w:eastAsia="en-GB"/>
        </w:rPr>
        <w:tab/>
      </w:r>
      <w:r w:rsidRPr="00FA3F1A">
        <w:rPr>
          <w:rFonts w:eastAsia="Times New Roman" w:cs="Times New Roman"/>
          <w:lang w:eastAsia="en-GB"/>
        </w:rPr>
        <w:t xml:space="preserve">= </w:t>
      </w:r>
      <w:r w:rsidR="00396967" w:rsidRPr="00FA3F1A">
        <w:rPr>
          <w:rFonts w:eastAsia="Times New Roman" w:cs="Times New Roman"/>
          <w:lang w:val="en-GB"/>
        </w:rPr>
        <w:object w:dxaOrig="225" w:dyaOrig="225">
          <v:shape id="_x0000_i1107" type="#_x0000_t75" style="width:30.75pt;height:18pt" o:ole="">
            <v:imagedata r:id="rId9" o:title=""/>
          </v:shape>
          <w:control r:id="rId24" w:name="DefaultOcxName12" w:shapeid="_x0000_i1107"/>
        </w:object>
      </w:r>
      <w:r>
        <w:rPr>
          <w:rFonts w:eastAsia="Times New Roman" w:cs="Times New Roman"/>
          <w:lang w:val="en-GB"/>
        </w:rPr>
        <w:tab/>
      </w:r>
      <w:r>
        <w:rPr>
          <w:rFonts w:eastAsia="Times New Roman" w:cs="Times New Roman"/>
          <w:lang w:val="en-GB"/>
        </w:rPr>
        <w:tab/>
      </w:r>
      <w:r>
        <w:rPr>
          <w:rFonts w:eastAsia="Times New Roman" w:cs="Times New Roman"/>
          <w:lang w:eastAsia="en-GB"/>
        </w:rPr>
        <w:t>F</w:t>
      </w:r>
      <w:r w:rsidRPr="00FA3F1A">
        <w:rPr>
          <w:rFonts w:eastAsia="Times New Roman" w:cs="Times New Roman"/>
          <w:lang w:eastAsia="en-GB"/>
        </w:rPr>
        <w:t>/</w:t>
      </w:r>
      <w:r>
        <w:rPr>
          <w:rFonts w:eastAsia="Times New Roman" w:cs="Times New Roman"/>
          <w:lang w:eastAsia="en-GB"/>
        </w:rPr>
        <w:t>H</w:t>
      </w:r>
      <w:r w:rsidRPr="00641377">
        <w:rPr>
          <w:rFonts w:eastAsia="Times New Roman" w:cs="Times New Roman"/>
          <w:lang w:eastAsia="en-GB"/>
        </w:rPr>
        <w:tab/>
      </w:r>
      <w:r w:rsidRPr="00FA3F1A">
        <w:rPr>
          <w:rFonts w:eastAsia="Times New Roman" w:cs="Times New Roman"/>
          <w:lang w:eastAsia="en-GB"/>
        </w:rPr>
        <w:t xml:space="preserve">= </w:t>
      </w:r>
      <w:r w:rsidR="00396967" w:rsidRPr="00FA3F1A">
        <w:rPr>
          <w:rFonts w:eastAsia="Times New Roman" w:cs="Times New Roman"/>
          <w:lang w:val="en-GB"/>
        </w:rPr>
        <w:object w:dxaOrig="225" w:dyaOrig="225">
          <v:shape id="_x0000_i1110" type="#_x0000_t75" style="width:30.75pt;height:18pt" o:ole="">
            <v:imagedata r:id="rId9" o:title=""/>
          </v:shape>
          <w:control r:id="rId25" w:name="DefaultOcxName51" w:shapeid="_x0000_i1110"/>
        </w:object>
      </w:r>
    </w:p>
    <w:p w:rsidR="00EB3D70" w:rsidRDefault="00EB3D70" w:rsidP="00EB3D70">
      <w:pPr>
        <w:spacing w:after="0" w:line="240" w:lineRule="auto"/>
        <w:rPr>
          <w:rFonts w:eastAsia="Times New Roman" w:cs="Times New Roman"/>
          <w:lang w:eastAsia="en-GB"/>
        </w:rPr>
      </w:pPr>
      <w:r>
        <w:rPr>
          <w:rFonts w:eastAsia="Times New Roman" w:cs="Times New Roman"/>
          <w:lang w:eastAsia="en-GB"/>
        </w:rPr>
        <w:t>I</w:t>
      </w:r>
      <w:r w:rsidRPr="00FA3F1A">
        <w:rPr>
          <w:rFonts w:eastAsia="Times New Roman" w:cs="Times New Roman"/>
          <w:lang w:eastAsia="en-GB"/>
        </w:rPr>
        <w:t>/</w:t>
      </w:r>
      <w:r>
        <w:rPr>
          <w:rFonts w:eastAsia="Times New Roman" w:cs="Times New Roman"/>
          <w:lang w:eastAsia="en-GB"/>
        </w:rPr>
        <w:t>J</w:t>
      </w:r>
      <w:r w:rsidRPr="00FA3F1A">
        <w:rPr>
          <w:rFonts w:eastAsia="Times New Roman" w:cs="Times New Roman"/>
          <w:lang w:eastAsia="en-GB"/>
        </w:rPr>
        <w:t xml:space="preserve"> </w:t>
      </w:r>
      <w:r w:rsidRPr="00641377">
        <w:rPr>
          <w:rFonts w:eastAsia="Times New Roman" w:cs="Times New Roman"/>
          <w:lang w:eastAsia="en-GB"/>
        </w:rPr>
        <w:tab/>
      </w:r>
      <w:r w:rsidRPr="00FA3F1A">
        <w:rPr>
          <w:rFonts w:eastAsia="Times New Roman" w:cs="Times New Roman"/>
          <w:lang w:eastAsia="en-GB"/>
        </w:rPr>
        <w:t xml:space="preserve">= </w:t>
      </w:r>
      <w:r w:rsidR="00396967" w:rsidRPr="00FA3F1A">
        <w:rPr>
          <w:rFonts w:eastAsia="Times New Roman" w:cs="Times New Roman"/>
          <w:lang w:val="en-GB"/>
        </w:rPr>
        <w:object w:dxaOrig="225" w:dyaOrig="225">
          <v:shape id="_x0000_i1113" type="#_x0000_t75" style="width:30.75pt;height:18pt" o:ole="">
            <v:imagedata r:id="rId9" o:title=""/>
          </v:shape>
          <w:control r:id="rId26" w:name="DefaultOcxName21" w:shapeid="_x0000_i1113"/>
        </w:object>
      </w:r>
      <w:r>
        <w:rPr>
          <w:rFonts w:eastAsia="Times New Roman" w:cs="Times New Roman"/>
          <w:lang w:val="en-GB"/>
        </w:rPr>
        <w:tab/>
      </w:r>
      <w:r>
        <w:rPr>
          <w:rFonts w:eastAsia="Times New Roman" w:cs="Times New Roman"/>
          <w:lang w:val="en-GB"/>
        </w:rPr>
        <w:tab/>
      </w:r>
      <w:r>
        <w:rPr>
          <w:rFonts w:eastAsia="Times New Roman" w:cs="Times New Roman"/>
          <w:lang w:eastAsia="en-GB"/>
        </w:rPr>
        <w:t>K/E</w:t>
      </w:r>
      <w:r w:rsidRPr="00641377">
        <w:rPr>
          <w:rFonts w:eastAsia="Times New Roman" w:cs="Times New Roman"/>
          <w:lang w:eastAsia="en-GB"/>
        </w:rPr>
        <w:tab/>
      </w:r>
      <w:r w:rsidRPr="00FA3F1A">
        <w:rPr>
          <w:rFonts w:eastAsia="Times New Roman" w:cs="Times New Roman"/>
          <w:lang w:eastAsia="en-GB"/>
        </w:rPr>
        <w:t xml:space="preserve">= </w:t>
      </w:r>
      <w:r w:rsidR="00396967" w:rsidRPr="00FA3F1A">
        <w:rPr>
          <w:rFonts w:eastAsia="Times New Roman" w:cs="Times New Roman"/>
          <w:lang w:val="en-GB"/>
        </w:rPr>
        <w:object w:dxaOrig="225" w:dyaOrig="225">
          <v:shape id="_x0000_i1116" type="#_x0000_t75" style="width:30.75pt;height:18pt" o:ole="">
            <v:imagedata r:id="rId9" o:title=""/>
          </v:shape>
          <w:control r:id="rId27" w:name="DefaultOcxName61" w:shapeid="_x0000_i1116"/>
        </w:object>
      </w:r>
    </w:p>
    <w:p w:rsidR="00EB3D70" w:rsidRPr="00404EB6" w:rsidRDefault="00EB3D70" w:rsidP="00404EB6">
      <w:pPr>
        <w:rPr>
          <w:rFonts w:ascii="Times New Roman" w:hAnsi="Times New Roman" w:cs="Times New Roman"/>
          <w:color w:val="000000" w:themeColor="text1"/>
          <w:sz w:val="24"/>
          <w:szCs w:val="24"/>
        </w:rPr>
      </w:pPr>
      <w:r>
        <w:rPr>
          <w:rFonts w:eastAsia="Times New Roman" w:cs="Times New Roman"/>
          <w:lang w:eastAsia="en-GB"/>
        </w:rPr>
        <w:t>I</w:t>
      </w:r>
      <w:r w:rsidRPr="00FA3F1A">
        <w:rPr>
          <w:rFonts w:eastAsia="Times New Roman" w:cs="Times New Roman"/>
          <w:lang w:eastAsia="en-GB"/>
        </w:rPr>
        <w:t>/</w:t>
      </w:r>
      <w:r>
        <w:rPr>
          <w:rFonts w:eastAsia="Times New Roman" w:cs="Times New Roman"/>
          <w:lang w:eastAsia="en-GB"/>
        </w:rPr>
        <w:t>C</w:t>
      </w:r>
      <w:r w:rsidRPr="00641377">
        <w:rPr>
          <w:rFonts w:eastAsia="Times New Roman" w:cs="Times New Roman"/>
          <w:lang w:eastAsia="en-GB"/>
        </w:rPr>
        <w:tab/>
      </w:r>
      <w:r w:rsidRPr="00FA3F1A">
        <w:rPr>
          <w:rFonts w:eastAsia="Times New Roman" w:cs="Times New Roman"/>
          <w:lang w:eastAsia="en-GB"/>
        </w:rPr>
        <w:t xml:space="preserve">= </w:t>
      </w:r>
      <w:r w:rsidR="00396967" w:rsidRPr="00FA3F1A">
        <w:rPr>
          <w:rFonts w:eastAsia="Times New Roman" w:cs="Times New Roman"/>
          <w:lang w:val="en-GB"/>
        </w:rPr>
        <w:object w:dxaOrig="225" w:dyaOrig="225">
          <v:shape id="_x0000_i1119" type="#_x0000_t75" style="width:30.75pt;height:18pt" o:ole="">
            <v:imagedata r:id="rId9" o:title=""/>
          </v:shape>
          <w:control r:id="rId28" w:name="DefaultOcxName31" w:shapeid="_x0000_i1119"/>
        </w:object>
      </w:r>
      <w:r w:rsidRPr="00EB3D70">
        <w:rPr>
          <w:rFonts w:eastAsia="Times New Roman" w:cs="Times New Roman"/>
          <w:lang w:eastAsia="en-GB"/>
        </w:rPr>
        <w:t xml:space="preserve"> </w:t>
      </w:r>
      <w:r>
        <w:rPr>
          <w:rFonts w:eastAsia="Times New Roman" w:cs="Times New Roman"/>
          <w:lang w:eastAsia="en-GB"/>
        </w:rPr>
        <w:tab/>
      </w:r>
      <w:r>
        <w:rPr>
          <w:rFonts w:eastAsia="Times New Roman" w:cs="Times New Roman"/>
          <w:lang w:eastAsia="en-GB"/>
        </w:rPr>
        <w:tab/>
        <w:t>Total</w:t>
      </w:r>
      <w:r>
        <w:rPr>
          <w:rFonts w:eastAsia="Times New Roman" w:cs="Times New Roman"/>
          <w:lang w:eastAsia="en-GB"/>
        </w:rPr>
        <w:tab/>
        <w:t>=</w:t>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r>
    </w:p>
    <w:p w:rsidR="00EB3D70" w:rsidRPr="00EB3D70" w:rsidRDefault="00EB3D70" w:rsidP="00EB3D70">
      <w:pPr>
        <w:spacing w:after="0" w:line="240" w:lineRule="auto"/>
        <w:ind w:left="2124" w:firstLine="708"/>
        <w:rPr>
          <w:rFonts w:eastAsia="Times New Roman" w:cs="Times New Roman"/>
          <w:lang w:eastAsia="en-GB"/>
        </w:rPr>
      </w:pPr>
      <w:r w:rsidRPr="00FA3F1A">
        <w:rPr>
          <w:rFonts w:eastAsia="Times New Roman" w:cs="Arial"/>
          <w:vanish/>
          <w:lang w:eastAsia="en-GB"/>
        </w:rPr>
        <w:t>Bottom of Form</w:t>
      </w:r>
    </w:p>
    <w:p w:rsidR="00EB3D70" w:rsidRPr="00FA3F1A" w:rsidRDefault="00EB3D70" w:rsidP="00EB3D70">
      <w:pPr>
        <w:pBdr>
          <w:top w:val="single" w:sz="6" w:space="1" w:color="auto"/>
        </w:pBdr>
        <w:spacing w:after="0" w:line="240" w:lineRule="auto"/>
        <w:jc w:val="center"/>
        <w:rPr>
          <w:rFonts w:eastAsia="Times New Roman" w:cs="Arial"/>
          <w:vanish/>
          <w:lang w:eastAsia="en-GB"/>
        </w:rPr>
      </w:pPr>
      <w:r w:rsidRPr="00FA3F1A">
        <w:rPr>
          <w:rFonts w:eastAsia="Times New Roman" w:cs="Arial"/>
          <w:vanish/>
          <w:lang w:eastAsia="en-GB"/>
        </w:rPr>
        <w:t>Bottom of Form</w:t>
      </w:r>
    </w:p>
    <w:p w:rsidR="00EB3D70" w:rsidRPr="00FA3F1A" w:rsidRDefault="00EB3D70" w:rsidP="00EB3D70">
      <w:pPr>
        <w:pBdr>
          <w:bottom w:val="single" w:sz="6" w:space="1" w:color="auto"/>
        </w:pBdr>
        <w:spacing w:after="0" w:line="240" w:lineRule="auto"/>
        <w:jc w:val="center"/>
        <w:rPr>
          <w:rFonts w:eastAsia="Times New Roman" w:cs="Arial"/>
          <w:vanish/>
          <w:lang w:eastAsia="en-GB"/>
        </w:rPr>
      </w:pPr>
      <w:r w:rsidRPr="00FA3F1A">
        <w:rPr>
          <w:rFonts w:eastAsia="Times New Roman" w:cs="Arial"/>
          <w:vanish/>
          <w:lang w:eastAsia="en-GB"/>
        </w:rPr>
        <w:t>Top of Form</w:t>
      </w:r>
    </w:p>
    <w:p w:rsidR="00EB3D70" w:rsidRPr="00FA3F1A" w:rsidRDefault="00EB3D70" w:rsidP="00EB3D70">
      <w:pPr>
        <w:spacing w:after="0" w:line="240" w:lineRule="auto"/>
        <w:rPr>
          <w:rFonts w:eastAsia="Times New Roman" w:cs="Times New Roman"/>
          <w:lang w:eastAsia="en-GB"/>
        </w:rPr>
      </w:pPr>
      <w:r>
        <w:rPr>
          <w:rFonts w:eastAsia="Times New Roman" w:cs="Times New Roman"/>
          <w:lang w:val="en-GB"/>
        </w:rPr>
        <w:tab/>
      </w:r>
      <w:r>
        <w:rPr>
          <w:rFonts w:eastAsia="Times New Roman" w:cs="Times New Roman"/>
          <w:lang w:val="en-GB"/>
        </w:rPr>
        <w:tab/>
      </w:r>
      <w:r>
        <w:rPr>
          <w:rFonts w:eastAsia="Times New Roman" w:cs="Times New Roman"/>
          <w:lang w:val="en-GB"/>
        </w:rPr>
        <w:tab/>
      </w:r>
      <w:r>
        <w:rPr>
          <w:rFonts w:eastAsia="Times New Roman" w:cs="Times New Roman"/>
          <w:lang w:val="en-GB"/>
        </w:rPr>
        <w:tab/>
      </w:r>
    </w:p>
    <w:p w:rsidR="00EB3D70" w:rsidRPr="00FA3F1A" w:rsidRDefault="00EB3D70" w:rsidP="00EB3D70">
      <w:pPr>
        <w:pBdr>
          <w:top w:val="single" w:sz="6" w:space="1" w:color="auto"/>
        </w:pBdr>
        <w:spacing w:after="0" w:line="240" w:lineRule="auto"/>
        <w:jc w:val="center"/>
        <w:rPr>
          <w:rFonts w:eastAsia="Times New Roman" w:cs="Arial"/>
          <w:vanish/>
          <w:lang w:eastAsia="en-GB"/>
        </w:rPr>
      </w:pPr>
      <w:r w:rsidRPr="00FA3F1A">
        <w:rPr>
          <w:rFonts w:eastAsia="Times New Roman" w:cs="Arial"/>
          <w:vanish/>
          <w:lang w:eastAsia="en-GB"/>
        </w:rPr>
        <w:t>Bottom of Form</w:t>
      </w:r>
    </w:p>
    <w:p w:rsidR="00EB3D70" w:rsidRPr="00FA3F1A" w:rsidRDefault="00EB3D70" w:rsidP="00EB3D70">
      <w:pPr>
        <w:pBdr>
          <w:bottom w:val="single" w:sz="6" w:space="1" w:color="auto"/>
        </w:pBdr>
        <w:spacing w:after="0" w:line="240" w:lineRule="auto"/>
        <w:jc w:val="center"/>
        <w:rPr>
          <w:rFonts w:eastAsia="Times New Roman" w:cs="Arial"/>
          <w:vanish/>
          <w:lang w:eastAsia="en-GB"/>
        </w:rPr>
      </w:pPr>
      <w:r w:rsidRPr="00FA3F1A">
        <w:rPr>
          <w:rFonts w:eastAsia="Times New Roman" w:cs="Arial"/>
          <w:vanish/>
          <w:lang w:eastAsia="en-GB"/>
        </w:rPr>
        <w:t>Top of Form</w:t>
      </w:r>
    </w:p>
    <w:p w:rsidR="00ED3A13" w:rsidRPr="008366AE" w:rsidRDefault="00A915D1" w:rsidP="00ED3A13">
      <w:pPr>
        <w:spacing w:after="0" w:line="240" w:lineRule="auto"/>
        <w:rPr>
          <w:rFonts w:ascii="Times New Roman" w:eastAsia="Times New Roman" w:hAnsi="Times New Roman" w:cs="Times New Roman"/>
          <w:vanish/>
          <w:sz w:val="24"/>
          <w:szCs w:val="24"/>
          <w:lang w:eastAsia="en-GB"/>
        </w:rPr>
      </w:pPr>
      <w:r w:rsidRPr="001F53A7">
        <w:rPr>
          <w:rFonts w:ascii="Times New Roman" w:eastAsia="Times New Roman" w:hAnsi="Times New Roman" w:cs="Times New Roman"/>
          <w:sz w:val="24"/>
          <w:szCs w:val="24"/>
          <w:lang w:eastAsia="en-GB"/>
        </w:rPr>
        <w:t xml:space="preserve">Are any of these close to the golden ratio of </w:t>
      </w:r>
      <w:r w:rsidRPr="001F53A7">
        <w:rPr>
          <w:rFonts w:ascii="Times New Roman" w:eastAsia="Times New Roman" w:hAnsi="Times New Roman" w:cs="Times New Roman"/>
          <w:b/>
          <w:sz w:val="24"/>
          <w:szCs w:val="24"/>
          <w:u w:val="single"/>
          <w:lang w:eastAsia="en-GB"/>
        </w:rPr>
        <w:t>1.618?</w:t>
      </w:r>
      <w:r w:rsidR="00782DE1">
        <w:rPr>
          <w:rFonts w:ascii="Times New Roman" w:eastAsia="Times New Roman" w:hAnsi="Times New Roman" w:cs="Times New Roman"/>
          <w:sz w:val="24"/>
          <w:szCs w:val="24"/>
          <w:lang w:eastAsia="en-GB"/>
        </w:rPr>
        <w:t xml:space="preserve"> </w:t>
      </w:r>
      <w:r w:rsidRPr="001F53A7">
        <w:rPr>
          <w:rFonts w:ascii="Times New Roman" w:eastAsia="Times New Roman" w:hAnsi="Times New Roman" w:cs="Times New Roman"/>
          <w:sz w:val="24"/>
          <w:szCs w:val="24"/>
          <w:lang w:eastAsia="en-GB"/>
        </w:rPr>
        <w:t xml:space="preserve">If so, these are the parts of </w:t>
      </w:r>
      <w:r>
        <w:rPr>
          <w:rFonts w:ascii="Times New Roman" w:eastAsia="Times New Roman" w:hAnsi="Times New Roman" w:cs="Times New Roman"/>
          <w:sz w:val="24"/>
          <w:szCs w:val="24"/>
          <w:lang w:eastAsia="en-GB"/>
        </w:rPr>
        <w:t xml:space="preserve">your face that </w:t>
      </w:r>
      <w:r w:rsidRPr="001F53A7">
        <w:rPr>
          <w:rFonts w:ascii="Times New Roman" w:eastAsia="Times New Roman" w:hAnsi="Times New Roman" w:cs="Times New Roman"/>
          <w:sz w:val="24"/>
          <w:szCs w:val="24"/>
          <w:lang w:eastAsia="en-GB"/>
        </w:rPr>
        <w:t>are the most attractive.</w:t>
      </w:r>
      <w:r w:rsidR="00ED3A13">
        <w:rPr>
          <w:rFonts w:ascii="Times New Roman" w:eastAsia="Times New Roman" w:hAnsi="Times New Roman" w:cs="Times New Roman"/>
          <w:sz w:val="24"/>
          <w:szCs w:val="24"/>
          <w:lang w:eastAsia="en-GB"/>
        </w:rPr>
        <w:t xml:space="preserve"> </w:t>
      </w:r>
      <w:r w:rsidR="00ED3A13" w:rsidRPr="008366AE">
        <w:rPr>
          <w:rFonts w:ascii="Times New Roman" w:eastAsia="Times New Roman" w:hAnsi="Times New Roman" w:cs="Times New Roman"/>
          <w:sz w:val="24"/>
          <w:szCs w:val="24"/>
          <w:lang w:eastAsia="en-GB"/>
        </w:rPr>
        <w:t>It is important to remember that everyone is an individual and what is attractive to one person might not be to another. The idea behind this is to give you an idea of how to use ratio and proportion in real life scenarios.</w:t>
      </w:r>
      <w:r w:rsidR="00ED3A13" w:rsidRPr="008366AE">
        <w:rPr>
          <w:rFonts w:ascii="Times New Roman" w:eastAsia="Times New Roman" w:hAnsi="Times New Roman" w:cs="Times New Roman"/>
          <w:vanish/>
          <w:sz w:val="24"/>
          <w:szCs w:val="24"/>
          <w:lang w:eastAsia="en-GB"/>
        </w:rPr>
        <w:t>Bottom of Form</w:t>
      </w:r>
    </w:p>
    <w:p w:rsidR="00ED3A13" w:rsidRPr="008366AE" w:rsidRDefault="00ED3A13" w:rsidP="00ED3A13">
      <w:pPr>
        <w:rPr>
          <w:rFonts w:ascii="Times New Roman" w:eastAsia="Times New Roman" w:hAnsi="Times New Roman" w:cs="Times New Roman"/>
          <w:vanish/>
          <w:sz w:val="24"/>
          <w:szCs w:val="24"/>
          <w:lang w:eastAsia="en-GB"/>
        </w:rPr>
      </w:pPr>
      <w:r w:rsidRPr="008366AE">
        <w:rPr>
          <w:rFonts w:ascii="Times New Roman" w:eastAsia="Times New Roman" w:hAnsi="Times New Roman" w:cs="Times New Roman"/>
          <w:vanish/>
          <w:sz w:val="24"/>
          <w:szCs w:val="24"/>
          <w:lang w:eastAsia="en-GB"/>
        </w:rPr>
        <w:t>Bottom of Form</w:t>
      </w:r>
    </w:p>
    <w:p w:rsidR="00ED3A13" w:rsidRPr="008366AE" w:rsidRDefault="00ED3A13" w:rsidP="00ED3A13">
      <w:pPr>
        <w:rPr>
          <w:rFonts w:ascii="Times New Roman" w:hAnsi="Times New Roman" w:cs="Times New Roman"/>
          <w:sz w:val="24"/>
          <w:szCs w:val="24"/>
        </w:rPr>
      </w:pPr>
    </w:p>
    <w:p w:rsidR="00667B28" w:rsidRDefault="00782DE1" w:rsidP="00D35F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After students completed the Golden Ratio activity, the activity will be discussed in the class. “</w:t>
      </w:r>
      <w:r w:rsidRPr="00782DE1">
        <w:rPr>
          <w:rFonts w:ascii="Times New Roman" w:hAnsi="Times New Roman" w:cs="Times New Roman"/>
          <w:i/>
          <w:color w:val="000000" w:themeColor="text1"/>
          <w:sz w:val="24"/>
          <w:szCs w:val="24"/>
        </w:rPr>
        <w:t>Why is this ratio constant every time and do students know other constant ratios like Golden Ratio?</w:t>
      </w:r>
      <w:r>
        <w:rPr>
          <w:rFonts w:ascii="Times New Roman" w:hAnsi="Times New Roman" w:cs="Times New Roman"/>
          <w:color w:val="000000" w:themeColor="text1"/>
          <w:sz w:val="24"/>
          <w:szCs w:val="24"/>
        </w:rPr>
        <w:t>” These questions will be asked to students during discussion part.</w:t>
      </w:r>
      <w:r w:rsidR="00D35F73">
        <w:rPr>
          <w:rFonts w:ascii="Times New Roman" w:hAnsi="Times New Roman" w:cs="Times New Roman"/>
          <w:color w:val="000000" w:themeColor="text1"/>
          <w:sz w:val="24"/>
          <w:szCs w:val="24"/>
        </w:rPr>
        <w:t xml:space="preserve"> </w:t>
      </w:r>
    </w:p>
    <w:p w:rsidR="001646B7" w:rsidRPr="0050693B" w:rsidRDefault="00AA16AD" w:rsidP="0050693B">
      <w:pPr>
        <w:ind w:firstLine="360"/>
        <w:rPr>
          <w:rFonts w:ascii="Times New Roman" w:hAnsi="Times New Roman" w:cs="Times New Roman"/>
          <w:sz w:val="24"/>
          <w:szCs w:val="24"/>
        </w:rPr>
      </w:pPr>
      <w:r>
        <w:rPr>
          <w:rFonts w:ascii="Times New Roman" w:hAnsi="Times New Roman" w:cs="Times New Roman"/>
          <w:sz w:val="24"/>
          <w:szCs w:val="24"/>
        </w:rPr>
        <w:t>At</w:t>
      </w:r>
      <w:r w:rsidR="00B01245">
        <w:rPr>
          <w:rFonts w:ascii="Times New Roman" w:hAnsi="Times New Roman" w:cs="Times New Roman"/>
          <w:sz w:val="24"/>
          <w:szCs w:val="24"/>
        </w:rPr>
        <w:t xml:space="preserve"> the end of the class</w:t>
      </w:r>
      <w:r w:rsidR="008937D7">
        <w:rPr>
          <w:rFonts w:ascii="Times New Roman" w:hAnsi="Times New Roman" w:cs="Times New Roman"/>
          <w:sz w:val="24"/>
          <w:szCs w:val="24"/>
        </w:rPr>
        <w:t xml:space="preserve"> (after course summary)</w:t>
      </w:r>
      <w:r w:rsidR="00B01245">
        <w:rPr>
          <w:rFonts w:ascii="Times New Roman" w:hAnsi="Times New Roman" w:cs="Times New Roman"/>
          <w:sz w:val="24"/>
          <w:szCs w:val="24"/>
        </w:rPr>
        <w:t>, st</w:t>
      </w:r>
      <w:r w:rsidR="009A3275">
        <w:rPr>
          <w:rFonts w:ascii="Times New Roman" w:hAnsi="Times New Roman" w:cs="Times New Roman"/>
          <w:sz w:val="24"/>
          <w:szCs w:val="24"/>
        </w:rPr>
        <w:t>u</w:t>
      </w:r>
      <w:r w:rsidR="00B01245">
        <w:rPr>
          <w:rFonts w:ascii="Times New Roman" w:hAnsi="Times New Roman" w:cs="Times New Roman"/>
          <w:sz w:val="24"/>
          <w:szCs w:val="24"/>
        </w:rPr>
        <w:t>d</w:t>
      </w:r>
      <w:r w:rsidR="009A3275">
        <w:rPr>
          <w:rFonts w:ascii="Times New Roman" w:hAnsi="Times New Roman" w:cs="Times New Roman"/>
          <w:sz w:val="24"/>
          <w:szCs w:val="24"/>
        </w:rPr>
        <w:t xml:space="preserve">ents will have a short quiz including direct and </w:t>
      </w:r>
      <w:r w:rsidR="00B01245">
        <w:rPr>
          <w:rFonts w:ascii="Times New Roman" w:hAnsi="Times New Roman" w:cs="Times New Roman"/>
          <w:sz w:val="24"/>
          <w:szCs w:val="24"/>
        </w:rPr>
        <w:t xml:space="preserve">inverse </w:t>
      </w:r>
      <w:r w:rsidR="009A3275">
        <w:rPr>
          <w:rFonts w:ascii="Times New Roman" w:hAnsi="Times New Roman" w:cs="Times New Roman"/>
          <w:sz w:val="24"/>
          <w:szCs w:val="24"/>
        </w:rPr>
        <w:t xml:space="preserve">proportion because I want to assess their learning. Because the tasks done in the class mostly were group work and sometimes it is hard to see which students </w:t>
      </w:r>
      <w:r w:rsidR="006E7EC1">
        <w:rPr>
          <w:rFonts w:ascii="Times New Roman" w:hAnsi="Times New Roman" w:cs="Times New Roman"/>
          <w:sz w:val="24"/>
          <w:szCs w:val="24"/>
        </w:rPr>
        <w:t>made</w:t>
      </w:r>
      <w:r w:rsidR="009A3275">
        <w:rPr>
          <w:rFonts w:ascii="Times New Roman" w:hAnsi="Times New Roman" w:cs="Times New Roman"/>
          <w:sz w:val="24"/>
          <w:szCs w:val="24"/>
        </w:rPr>
        <w:t xml:space="preserve"> contribution and which one didn’t. Thus, with the help of this quiz, I will see which students understand or which one have some missing points.</w:t>
      </w:r>
    </w:p>
    <w:p w:rsidR="0050693B" w:rsidRDefault="00A57928" w:rsidP="0050693B">
      <w:pPr>
        <w:ind w:firstLine="360"/>
        <w:rPr>
          <w:rFonts w:ascii="Times New Roman" w:hAnsi="Times New Roman" w:cs="Times New Roman"/>
          <w:sz w:val="24"/>
          <w:szCs w:val="24"/>
        </w:rPr>
      </w:pPr>
      <w:r w:rsidRPr="00411C3B">
        <w:rPr>
          <w:rFonts w:ascii="Times New Roman" w:hAnsi="Times New Roman" w:cs="Times New Roman"/>
          <w:b/>
          <w:sz w:val="24"/>
          <w:szCs w:val="24"/>
          <w:u w:val="single"/>
        </w:rPr>
        <w:t>Review</w:t>
      </w:r>
      <w:r w:rsidR="00793106" w:rsidRPr="00411C3B">
        <w:rPr>
          <w:rFonts w:ascii="Times New Roman" w:hAnsi="Times New Roman" w:cs="Times New Roman"/>
          <w:b/>
          <w:sz w:val="24"/>
          <w:szCs w:val="24"/>
          <w:u w:val="single"/>
        </w:rPr>
        <w:t>:</w:t>
      </w:r>
      <w:r w:rsidR="008937D7">
        <w:rPr>
          <w:rFonts w:ascii="Times New Roman" w:hAnsi="Times New Roman" w:cs="Times New Roman"/>
          <w:b/>
          <w:sz w:val="24"/>
          <w:szCs w:val="24"/>
        </w:rPr>
        <w:t xml:space="preserve"> (</w:t>
      </w:r>
      <w:r w:rsidR="00C224C6">
        <w:rPr>
          <w:rFonts w:ascii="Times New Roman" w:hAnsi="Times New Roman" w:cs="Times New Roman"/>
          <w:b/>
          <w:sz w:val="24"/>
          <w:szCs w:val="24"/>
        </w:rPr>
        <w:t>Summary will be done before the quiz)</w:t>
      </w:r>
    </w:p>
    <w:p w:rsidR="00895599" w:rsidRPr="0050693B" w:rsidRDefault="00ED3A13" w:rsidP="0050693B">
      <w:pPr>
        <w:ind w:firstLine="360"/>
        <w:rPr>
          <w:rFonts w:ascii="Times New Roman" w:hAnsi="Times New Roman" w:cs="Times New Roman"/>
          <w:sz w:val="24"/>
          <w:szCs w:val="24"/>
        </w:rPr>
      </w:pPr>
      <w:r>
        <w:rPr>
          <w:rFonts w:ascii="Times New Roman" w:hAnsi="Times New Roman" w:cs="Times New Roman"/>
          <w:sz w:val="24"/>
          <w:szCs w:val="24"/>
        </w:rPr>
        <w:t>Afte</w:t>
      </w:r>
      <w:r w:rsidR="008F4326">
        <w:rPr>
          <w:rFonts w:ascii="Times New Roman" w:hAnsi="Times New Roman" w:cs="Times New Roman"/>
          <w:sz w:val="24"/>
          <w:szCs w:val="24"/>
        </w:rPr>
        <w:t>r</w:t>
      </w:r>
      <w:r>
        <w:rPr>
          <w:rFonts w:ascii="Times New Roman" w:hAnsi="Times New Roman" w:cs="Times New Roman"/>
          <w:sz w:val="24"/>
          <w:szCs w:val="24"/>
        </w:rPr>
        <w:t xml:space="preserve"> completing the Golden Ratio activity during the course, </w:t>
      </w:r>
      <w:r w:rsidR="00234B6C">
        <w:rPr>
          <w:rFonts w:ascii="Times New Roman" w:hAnsi="Times New Roman" w:cs="Times New Roman"/>
          <w:sz w:val="24"/>
          <w:szCs w:val="24"/>
        </w:rPr>
        <w:t>as a summary,</w:t>
      </w:r>
      <w:r w:rsidR="008937D7">
        <w:rPr>
          <w:rFonts w:ascii="Times New Roman" w:hAnsi="Times New Roman" w:cs="Times New Roman"/>
          <w:sz w:val="24"/>
          <w:szCs w:val="24"/>
        </w:rPr>
        <w:t xml:space="preserve"> definitions and</w:t>
      </w:r>
      <w:r w:rsidR="00153BC8">
        <w:rPr>
          <w:rFonts w:ascii="Times New Roman" w:hAnsi="Times New Roman" w:cs="Times New Roman"/>
          <w:sz w:val="24"/>
          <w:szCs w:val="24"/>
        </w:rPr>
        <w:t xml:space="preserve"> properties of ratio and proportion are repeated by the teacher. Also, teacher want</w:t>
      </w:r>
      <w:r>
        <w:rPr>
          <w:rFonts w:ascii="Times New Roman" w:hAnsi="Times New Roman" w:cs="Times New Roman"/>
          <w:sz w:val="24"/>
          <w:szCs w:val="24"/>
        </w:rPr>
        <w:t>s</w:t>
      </w:r>
      <w:r w:rsidR="00153BC8">
        <w:rPr>
          <w:rFonts w:ascii="Times New Roman" w:hAnsi="Times New Roman" w:cs="Times New Roman"/>
          <w:sz w:val="24"/>
          <w:szCs w:val="24"/>
        </w:rPr>
        <w:t xml:space="preserve"> students to say other real life situations that ratio and proportion are used. By doing so, teacher assess students’ learning of these concepts’ usage in real life.</w:t>
      </w:r>
    </w:p>
    <w:p w:rsidR="00895599" w:rsidRPr="009C42D9" w:rsidRDefault="00895599" w:rsidP="009C42D9">
      <w:pPr>
        <w:pStyle w:val="ListParagraph"/>
        <w:numPr>
          <w:ilvl w:val="0"/>
          <w:numId w:val="1"/>
        </w:numPr>
        <w:rPr>
          <w:rFonts w:ascii="Times New Roman" w:hAnsi="Times New Roman" w:cs="Times New Roman"/>
          <w:b/>
          <w:sz w:val="24"/>
          <w:szCs w:val="24"/>
        </w:rPr>
      </w:pPr>
      <w:r w:rsidRPr="009C42D9">
        <w:rPr>
          <w:rFonts w:ascii="Times New Roman" w:hAnsi="Times New Roman" w:cs="Times New Roman"/>
          <w:b/>
          <w:sz w:val="24"/>
          <w:szCs w:val="24"/>
        </w:rPr>
        <w:t>ASSESSMENT:</w:t>
      </w:r>
    </w:p>
    <w:p w:rsidR="00D766EB" w:rsidRDefault="00CC259D" w:rsidP="00D766EB">
      <w:pPr>
        <w:ind w:firstLine="360"/>
        <w:rPr>
          <w:rFonts w:ascii="Times New Roman" w:hAnsi="Times New Roman" w:cs="Times New Roman"/>
          <w:sz w:val="24"/>
          <w:szCs w:val="24"/>
        </w:rPr>
      </w:pPr>
      <w:r w:rsidRPr="00C224C6">
        <w:rPr>
          <w:rFonts w:ascii="Times New Roman" w:hAnsi="Times New Roman" w:cs="Times New Roman"/>
          <w:sz w:val="24"/>
          <w:szCs w:val="24"/>
        </w:rPr>
        <w:t xml:space="preserve">The group work tasks above and questions that will be asked to students will be the formative assessment for the topic. Also, students will say the properties of ratio and proportion concepts after they did the Miniatürk activity. Thus, this will be also </w:t>
      </w:r>
      <w:r>
        <w:rPr>
          <w:rFonts w:ascii="Times New Roman" w:hAnsi="Times New Roman" w:cs="Times New Roman"/>
          <w:sz w:val="24"/>
          <w:szCs w:val="24"/>
        </w:rPr>
        <w:t>formative assessment. The quiz is done at the end of the course for summative assessment. Finally, s</w:t>
      </w:r>
      <w:r w:rsidR="00EB4E54" w:rsidRPr="00C224C6">
        <w:rPr>
          <w:rFonts w:ascii="Times New Roman" w:hAnsi="Times New Roman" w:cs="Times New Roman"/>
          <w:sz w:val="24"/>
          <w:szCs w:val="24"/>
        </w:rPr>
        <w:t xml:space="preserve">tudents will be given a project homework related to the </w:t>
      </w:r>
      <w:r>
        <w:rPr>
          <w:rFonts w:ascii="Times New Roman" w:hAnsi="Times New Roman" w:cs="Times New Roman"/>
          <w:sz w:val="24"/>
          <w:szCs w:val="24"/>
        </w:rPr>
        <w:t xml:space="preserve">modeling of </w:t>
      </w:r>
      <w:r w:rsidR="00991798">
        <w:rPr>
          <w:rFonts w:ascii="Times New Roman" w:hAnsi="Times New Roman" w:cs="Times New Roman"/>
          <w:sz w:val="24"/>
          <w:szCs w:val="24"/>
        </w:rPr>
        <w:t>Haydarpaşa Train Station</w:t>
      </w:r>
      <w:r w:rsidR="00EB4E54" w:rsidRPr="00C224C6">
        <w:rPr>
          <w:rFonts w:ascii="Times New Roman" w:hAnsi="Times New Roman" w:cs="Times New Roman"/>
          <w:sz w:val="24"/>
          <w:szCs w:val="24"/>
        </w:rPr>
        <w:t xml:space="preserve"> and this homework wil</w:t>
      </w:r>
      <w:r w:rsidR="00991798">
        <w:rPr>
          <w:rFonts w:ascii="Times New Roman" w:hAnsi="Times New Roman" w:cs="Times New Roman"/>
          <w:sz w:val="24"/>
          <w:szCs w:val="24"/>
        </w:rPr>
        <w:t xml:space="preserve">l be their summative assessment and I want students to bring their projects to class and present them in class. </w:t>
      </w:r>
      <w:r w:rsidR="00EB4E54" w:rsidRPr="00C224C6">
        <w:rPr>
          <w:rFonts w:ascii="Times New Roman" w:hAnsi="Times New Roman" w:cs="Times New Roman"/>
          <w:sz w:val="24"/>
          <w:szCs w:val="24"/>
        </w:rPr>
        <w:t xml:space="preserve"> </w:t>
      </w:r>
    </w:p>
    <w:p w:rsidR="00CC259D" w:rsidRPr="00CC259D" w:rsidRDefault="00CC259D" w:rsidP="00D766EB">
      <w:pPr>
        <w:ind w:firstLine="360"/>
        <w:rPr>
          <w:rFonts w:ascii="Times New Roman" w:hAnsi="Times New Roman" w:cs="Times New Roman"/>
          <w:sz w:val="24"/>
          <w:szCs w:val="24"/>
        </w:rPr>
      </w:pPr>
      <w:r>
        <w:rPr>
          <w:rFonts w:ascii="Times New Roman" w:hAnsi="Times New Roman" w:cs="Times New Roman"/>
          <w:b/>
          <w:sz w:val="24"/>
          <w:szCs w:val="24"/>
        </w:rPr>
        <w:t>PROJECT HOMEWORK</w:t>
      </w:r>
      <w:r w:rsidR="00D766EB">
        <w:rPr>
          <w:rFonts w:ascii="Times New Roman" w:hAnsi="Times New Roman" w:cs="Times New Roman"/>
          <w:noProof/>
          <w:sz w:val="24"/>
          <w:szCs w:val="24"/>
          <w:lang w:eastAsia="tr-TR"/>
        </w:rPr>
        <w:drawing>
          <wp:inline distT="0" distB="0" distL="0" distR="0">
            <wp:extent cx="5114925" cy="2804977"/>
            <wp:effectExtent l="171450" t="133350" r="352425" b="300173"/>
            <wp:docPr id="1" name="Picture 0" descr="haydarpasa-tren-gari-ne-zaman-acilacak--635439605109758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darpasa-tren-gari-ne-zaman-acilacak--635439605109758038.jpg"/>
                    <pic:cNvPicPr/>
                  </pic:nvPicPr>
                  <pic:blipFill>
                    <a:blip r:embed="rId29" cstate="print"/>
                    <a:stretch>
                      <a:fillRect/>
                    </a:stretch>
                  </pic:blipFill>
                  <pic:spPr>
                    <a:xfrm>
                      <a:off x="0" y="0"/>
                      <a:ext cx="5113234" cy="2804050"/>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Times New Roman" w:hAnsi="Times New Roman" w:cs="Times New Roman"/>
          <w:sz w:val="24"/>
          <w:szCs w:val="24"/>
        </w:rPr>
        <w:t xml:space="preserve">Suppose that you are an architect and you want to model Haydarpaşa Train Station. </w:t>
      </w:r>
      <w:r w:rsidR="009964DD">
        <w:rPr>
          <w:rFonts w:ascii="Times New Roman" w:hAnsi="Times New Roman" w:cs="Times New Roman"/>
          <w:sz w:val="24"/>
          <w:szCs w:val="24"/>
        </w:rPr>
        <w:t>Before you model this place, you</w:t>
      </w:r>
      <w:r w:rsidR="00087AC0">
        <w:rPr>
          <w:rFonts w:ascii="Times New Roman" w:hAnsi="Times New Roman" w:cs="Times New Roman"/>
          <w:sz w:val="24"/>
          <w:szCs w:val="24"/>
        </w:rPr>
        <w:t xml:space="preserve"> need the knowledge about the area of this place and you have a map </w:t>
      </w:r>
      <w:r w:rsidR="009964DD">
        <w:rPr>
          <w:rFonts w:ascii="Times New Roman" w:hAnsi="Times New Roman" w:cs="Times New Roman"/>
          <w:sz w:val="24"/>
          <w:szCs w:val="24"/>
        </w:rPr>
        <w:lastRenderedPageBreak/>
        <w:t>of</w:t>
      </w:r>
      <w:r w:rsidR="007370CC">
        <w:rPr>
          <w:rFonts w:ascii="Times New Roman" w:hAnsi="Times New Roman" w:cs="Times New Roman"/>
          <w:sz w:val="24"/>
          <w:szCs w:val="24"/>
        </w:rPr>
        <w:t xml:space="preserve"> </w:t>
      </w:r>
      <w:r w:rsidR="009964DD">
        <w:rPr>
          <w:rFonts w:ascii="Times New Roman" w:hAnsi="Times New Roman" w:cs="Times New Roman"/>
          <w:sz w:val="24"/>
          <w:szCs w:val="24"/>
        </w:rPr>
        <w:t xml:space="preserve"> Turkey</w:t>
      </w:r>
      <w:r w:rsidR="00087AC0">
        <w:rPr>
          <w:rFonts w:ascii="Times New Roman" w:hAnsi="Times New Roman" w:cs="Times New Roman"/>
          <w:sz w:val="24"/>
          <w:szCs w:val="24"/>
        </w:rPr>
        <w:t xml:space="preserve"> showing the place of Haydarpaşa Train Station</w:t>
      </w:r>
      <w:r w:rsidR="009964DD">
        <w:rPr>
          <w:rFonts w:ascii="Times New Roman" w:hAnsi="Times New Roman" w:cs="Times New Roman"/>
          <w:sz w:val="24"/>
          <w:szCs w:val="24"/>
        </w:rPr>
        <w:t xml:space="preserve">. </w:t>
      </w:r>
      <w:r w:rsidR="00762052">
        <w:rPr>
          <w:rFonts w:ascii="Times New Roman" w:hAnsi="Times New Roman" w:cs="Times New Roman"/>
          <w:sz w:val="24"/>
          <w:szCs w:val="24"/>
        </w:rPr>
        <w:t xml:space="preserve">How would you </w:t>
      </w:r>
      <w:r w:rsidR="00087AC0">
        <w:rPr>
          <w:rFonts w:ascii="Times New Roman" w:hAnsi="Times New Roman" w:cs="Times New Roman"/>
          <w:sz w:val="24"/>
          <w:szCs w:val="24"/>
        </w:rPr>
        <w:t xml:space="preserve">find the area of this place by using only this </w:t>
      </w:r>
      <w:r w:rsidR="00762052">
        <w:rPr>
          <w:rFonts w:ascii="Times New Roman" w:hAnsi="Times New Roman" w:cs="Times New Roman"/>
          <w:sz w:val="24"/>
          <w:szCs w:val="24"/>
        </w:rPr>
        <w:t xml:space="preserve">map? Please explain your decision. </w:t>
      </w:r>
      <w:r w:rsidR="00087AC0">
        <w:rPr>
          <w:rFonts w:ascii="Times New Roman" w:hAnsi="Times New Roman" w:cs="Times New Roman"/>
          <w:sz w:val="24"/>
          <w:szCs w:val="24"/>
        </w:rPr>
        <w:t>After you find the area, y</w:t>
      </w:r>
      <w:r w:rsidR="009964DD">
        <w:rPr>
          <w:rFonts w:ascii="Times New Roman" w:hAnsi="Times New Roman" w:cs="Times New Roman"/>
          <w:sz w:val="24"/>
          <w:szCs w:val="24"/>
        </w:rPr>
        <w:t xml:space="preserve">ou want to </w:t>
      </w:r>
      <w:r w:rsidR="00087AC0">
        <w:rPr>
          <w:rFonts w:ascii="Times New Roman" w:hAnsi="Times New Roman" w:cs="Times New Roman"/>
          <w:sz w:val="24"/>
          <w:szCs w:val="24"/>
        </w:rPr>
        <w:t>model this place.</w:t>
      </w:r>
      <w:r w:rsidR="006120E5">
        <w:rPr>
          <w:rFonts w:ascii="Times New Roman" w:hAnsi="Times New Roman" w:cs="Times New Roman"/>
          <w:sz w:val="24"/>
          <w:szCs w:val="24"/>
        </w:rPr>
        <w:t xml:space="preserve"> How would you model it? (You can do research about real size of this place.) Don</w:t>
      </w:r>
      <w:r w:rsidR="00D766EB">
        <w:rPr>
          <w:rFonts w:ascii="Times New Roman" w:hAnsi="Times New Roman" w:cs="Times New Roman"/>
          <w:sz w:val="24"/>
          <w:szCs w:val="24"/>
        </w:rPr>
        <w:t>’</w:t>
      </w:r>
      <w:r w:rsidR="006120E5">
        <w:rPr>
          <w:rFonts w:ascii="Times New Roman" w:hAnsi="Times New Roman" w:cs="Times New Roman"/>
          <w:sz w:val="24"/>
          <w:szCs w:val="24"/>
        </w:rPr>
        <w:t>t for</w:t>
      </w:r>
      <w:r w:rsidR="00D766EB">
        <w:rPr>
          <w:rFonts w:ascii="Times New Roman" w:hAnsi="Times New Roman" w:cs="Times New Roman"/>
          <w:sz w:val="24"/>
          <w:szCs w:val="24"/>
        </w:rPr>
        <w:t>g</w:t>
      </w:r>
      <w:r w:rsidR="006120E5">
        <w:rPr>
          <w:rFonts w:ascii="Times New Roman" w:hAnsi="Times New Roman" w:cs="Times New Roman"/>
          <w:sz w:val="24"/>
          <w:szCs w:val="24"/>
        </w:rPr>
        <w:t>et that your model should closely look like its original version.</w:t>
      </w:r>
      <w:r w:rsidR="00991798">
        <w:rPr>
          <w:rFonts w:ascii="Times New Roman" w:hAnsi="Times New Roman" w:cs="Times New Roman"/>
          <w:sz w:val="24"/>
          <w:szCs w:val="24"/>
        </w:rPr>
        <w:t>)</w:t>
      </w:r>
    </w:p>
    <w:p w:rsidR="00ED7582" w:rsidRPr="00ED7582" w:rsidRDefault="00ED7582" w:rsidP="00ED7582">
      <w:pPr>
        <w:ind w:firstLine="360"/>
        <w:rPr>
          <w:rFonts w:ascii="Times New Roman" w:hAnsi="Times New Roman" w:cs="Times New Roman"/>
          <w:b/>
          <w:sz w:val="24"/>
          <w:szCs w:val="24"/>
        </w:rPr>
      </w:pPr>
      <w:r w:rsidRPr="00ED7582">
        <w:rPr>
          <w:rFonts w:ascii="Times New Roman" w:hAnsi="Times New Roman" w:cs="Times New Roman"/>
          <w:b/>
          <w:sz w:val="24"/>
          <w:szCs w:val="24"/>
        </w:rPr>
        <w:t>QUESTIONS</w:t>
      </w:r>
    </w:p>
    <w:p w:rsidR="00ED7582" w:rsidRDefault="00ED7582" w:rsidP="00ED7582">
      <w:pPr>
        <w:pStyle w:val="ListParagraph"/>
        <w:ind w:left="1440"/>
        <w:jc w:val="center"/>
        <w:rPr>
          <w:rFonts w:ascii="Times New Roman" w:hAnsi="Times New Roman" w:cs="Times New Roman"/>
          <w:b/>
          <w:sz w:val="24"/>
          <w:szCs w:val="24"/>
        </w:rPr>
      </w:pPr>
    </w:p>
    <w:p w:rsidR="00ED7582" w:rsidRDefault="00ED7582" w:rsidP="00ED7582">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I didn’t change my lesson plan. Of course, there are many things that I should learn about lesson plans but for now, I think that the content of my lesson plan is enough.</w:t>
      </w:r>
    </w:p>
    <w:p w:rsidR="00ED7582" w:rsidRDefault="00ED7582" w:rsidP="00ED7582">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 xml:space="preserve">Also, since you gave me feedback about sced 431 lesson plan and you wrote “very good” in the  feedback part , I didn’t change it. Maybe, the lesson plan can be separetd into two parts because it is long for a class hour. Also, the number questions in group work activity sheet can be incerased in terms of class population. </w:t>
      </w:r>
    </w:p>
    <w:p w:rsidR="00ED7582" w:rsidRDefault="00ED7582" w:rsidP="00ED7582">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 xml:space="preserve">In my opinion, my lesson plan is effective if tasks are applied in the right order like in the lesson plan. By being effective, I mean that students have a chance to apply their knowledge about ratio and proportion topic to real life situations as it is stated in the objective. Also, the final task (Haydarpaşa Train Station) is very beneficial for students because students can understand whether they learned the topic or not and they can use their knowledge effectively in order to create a model. </w:t>
      </w:r>
    </w:p>
    <w:p w:rsidR="00ED7582" w:rsidRPr="00492E27" w:rsidRDefault="00ED7582" w:rsidP="00ED7582">
      <w:pPr>
        <w:pStyle w:val="ListParagraph"/>
        <w:rPr>
          <w:rFonts w:ascii="Times New Roman" w:hAnsi="Times New Roman" w:cs="Times New Roman"/>
          <w:b/>
          <w:sz w:val="24"/>
          <w:szCs w:val="24"/>
        </w:rPr>
      </w:pPr>
    </w:p>
    <w:p w:rsidR="00D025B2" w:rsidRPr="00ED7582" w:rsidRDefault="00D025B2" w:rsidP="00ED7582">
      <w:pPr>
        <w:ind w:firstLine="360"/>
        <w:rPr>
          <w:rFonts w:ascii="Times New Roman" w:hAnsi="Times New Roman" w:cs="Times New Roman"/>
          <w:b/>
          <w:sz w:val="24"/>
          <w:szCs w:val="24"/>
        </w:rPr>
      </w:pPr>
      <w:r w:rsidRPr="00ED7582">
        <w:rPr>
          <w:rFonts w:ascii="Times New Roman" w:hAnsi="Times New Roman" w:cs="Times New Roman"/>
          <w:b/>
          <w:sz w:val="24"/>
          <w:szCs w:val="24"/>
        </w:rPr>
        <w:t>REFERENCES</w:t>
      </w:r>
    </w:p>
    <w:p w:rsidR="00ED7582" w:rsidRDefault="00ED7582" w:rsidP="00ED7582">
      <w:pPr>
        <w:pStyle w:val="ListParagraph"/>
        <w:ind w:left="1440"/>
        <w:jc w:val="center"/>
        <w:rPr>
          <w:rFonts w:ascii="Times New Roman" w:hAnsi="Times New Roman" w:cs="Times New Roman"/>
          <w:b/>
          <w:sz w:val="24"/>
          <w:szCs w:val="24"/>
        </w:rPr>
      </w:pPr>
    </w:p>
    <w:p w:rsidR="00D025B2" w:rsidRPr="00210E3E" w:rsidRDefault="00210E3E" w:rsidP="00D025B2">
      <w:pPr>
        <w:pStyle w:val="ListParagraph"/>
        <w:numPr>
          <w:ilvl w:val="0"/>
          <w:numId w:val="12"/>
        </w:numPr>
        <w:rPr>
          <w:rFonts w:ascii="Times New Roman" w:hAnsi="Times New Roman" w:cs="Times New Roman"/>
          <w:sz w:val="24"/>
          <w:szCs w:val="24"/>
        </w:rPr>
      </w:pPr>
      <w:r w:rsidRPr="00210E3E">
        <w:rPr>
          <w:rFonts w:ascii="Times New Roman" w:hAnsi="Times New Roman" w:cs="Times New Roman"/>
          <w:sz w:val="24"/>
          <w:szCs w:val="24"/>
        </w:rPr>
        <w:t>9</w:t>
      </w:r>
      <w:r w:rsidRPr="00210E3E">
        <w:rPr>
          <w:rFonts w:ascii="Times New Roman" w:hAnsi="Times New Roman" w:cs="Times New Roman"/>
          <w:sz w:val="24"/>
          <w:szCs w:val="24"/>
          <w:vertAlign w:val="superscript"/>
        </w:rPr>
        <w:t>th</w:t>
      </w:r>
      <w:r w:rsidRPr="00210E3E">
        <w:rPr>
          <w:rFonts w:ascii="Times New Roman" w:hAnsi="Times New Roman" w:cs="Times New Roman"/>
          <w:sz w:val="24"/>
          <w:szCs w:val="24"/>
        </w:rPr>
        <w:t xml:space="preserve"> grade course book determined by Ministry of Education of Turkey</w:t>
      </w:r>
      <w:r w:rsidR="00CA343A">
        <w:rPr>
          <w:rFonts w:ascii="Times New Roman" w:hAnsi="Times New Roman" w:cs="Times New Roman"/>
          <w:sz w:val="24"/>
          <w:szCs w:val="24"/>
        </w:rPr>
        <w:t>, 2014</w:t>
      </w:r>
    </w:p>
    <w:p w:rsidR="00210E3E" w:rsidRPr="00CA343A" w:rsidRDefault="00396967" w:rsidP="00D025B2">
      <w:pPr>
        <w:pStyle w:val="ListParagraph"/>
        <w:numPr>
          <w:ilvl w:val="0"/>
          <w:numId w:val="12"/>
        </w:numPr>
        <w:rPr>
          <w:rFonts w:ascii="Times New Roman" w:hAnsi="Times New Roman" w:cs="Times New Roman"/>
          <w:b/>
          <w:sz w:val="24"/>
          <w:szCs w:val="24"/>
        </w:rPr>
      </w:pPr>
      <w:hyperlink r:id="rId30" w:history="1">
        <w:r w:rsidR="00CA343A" w:rsidRPr="003B57D6">
          <w:rPr>
            <w:rStyle w:val="Hyperlink"/>
            <w:rFonts w:ascii="Times New Roman" w:hAnsi="Times New Roman" w:cs="Times New Roman"/>
            <w:sz w:val="24"/>
            <w:szCs w:val="24"/>
          </w:rPr>
          <w:t>https://www.tes.co.uk/teaching-resource/Do-you-have-the-and-39-Perfect-Face-and-39-6034199/</w:t>
        </w:r>
      </w:hyperlink>
    </w:p>
    <w:p w:rsidR="00CA343A" w:rsidRPr="002D2251" w:rsidRDefault="00396967" w:rsidP="00D025B2">
      <w:pPr>
        <w:pStyle w:val="ListParagraph"/>
        <w:numPr>
          <w:ilvl w:val="0"/>
          <w:numId w:val="12"/>
        </w:numPr>
        <w:rPr>
          <w:rFonts w:ascii="Times New Roman" w:hAnsi="Times New Roman" w:cs="Times New Roman"/>
          <w:b/>
          <w:sz w:val="24"/>
          <w:szCs w:val="24"/>
        </w:rPr>
      </w:pPr>
      <w:hyperlink r:id="rId31" w:history="1">
        <w:r w:rsidR="00CA343A" w:rsidRPr="00F12E1B">
          <w:rPr>
            <w:rStyle w:val="Hyperlink"/>
            <w:rFonts w:ascii="Times New Roman" w:hAnsi="Times New Roman" w:cs="Times New Roman"/>
            <w:sz w:val="24"/>
            <w:szCs w:val="24"/>
          </w:rPr>
          <w:t>http://www.mathsisfun.com/numbers/golden-ratio.html</w:t>
        </w:r>
      </w:hyperlink>
    </w:p>
    <w:p w:rsidR="002D2251" w:rsidRPr="002D2251" w:rsidRDefault="00396967" w:rsidP="00D025B2">
      <w:pPr>
        <w:pStyle w:val="ListParagraph"/>
        <w:numPr>
          <w:ilvl w:val="0"/>
          <w:numId w:val="12"/>
        </w:numPr>
        <w:rPr>
          <w:rFonts w:ascii="Times New Roman" w:hAnsi="Times New Roman" w:cs="Times New Roman"/>
          <w:sz w:val="24"/>
          <w:szCs w:val="24"/>
        </w:rPr>
      </w:pPr>
      <w:hyperlink r:id="rId32" w:history="1">
        <w:r w:rsidR="002D2251" w:rsidRPr="002D2251">
          <w:rPr>
            <w:rStyle w:val="Hyperlink"/>
            <w:rFonts w:ascii="Times New Roman" w:hAnsi="Times New Roman" w:cs="Times New Roman"/>
            <w:sz w:val="24"/>
            <w:szCs w:val="24"/>
          </w:rPr>
          <w:t>https://www.emlakwebtv.com/haydarpasa-tren-gari-ne-zaman-acilacak-15348</w:t>
        </w:r>
      </w:hyperlink>
    </w:p>
    <w:p w:rsidR="00C5427D" w:rsidRPr="00D025B2" w:rsidRDefault="00C5427D" w:rsidP="00C5427D">
      <w:pPr>
        <w:pStyle w:val="ListParagraph"/>
        <w:rPr>
          <w:rFonts w:ascii="Times New Roman" w:hAnsi="Times New Roman" w:cs="Times New Roman"/>
          <w:b/>
          <w:sz w:val="24"/>
          <w:szCs w:val="24"/>
        </w:rPr>
      </w:pPr>
    </w:p>
    <w:sectPr w:rsidR="00C5427D" w:rsidRPr="00D025B2" w:rsidSect="00F22872">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018" w:rsidRDefault="00AB6018" w:rsidP="00742401">
      <w:pPr>
        <w:spacing w:after="0" w:line="240" w:lineRule="auto"/>
      </w:pPr>
      <w:r>
        <w:separator/>
      </w:r>
    </w:p>
  </w:endnote>
  <w:endnote w:type="continuationSeparator" w:id="0">
    <w:p w:rsidR="00AB6018" w:rsidRDefault="00AB6018" w:rsidP="0074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A00002EF" w:usb1="420020E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918"/>
      <w:docPartObj>
        <w:docPartGallery w:val="Page Numbers (Bottom of Page)"/>
        <w:docPartUnique/>
      </w:docPartObj>
    </w:sdtPr>
    <w:sdtContent>
      <w:p w:rsidR="00AB6018" w:rsidRDefault="00396967">
        <w:pPr>
          <w:pStyle w:val="Footer"/>
          <w:jc w:val="center"/>
        </w:pPr>
        <w:fldSimple w:instr=" PAGE   \* MERGEFORMAT ">
          <w:r w:rsidR="00635551">
            <w:rPr>
              <w:noProof/>
            </w:rPr>
            <w:t>4</w:t>
          </w:r>
        </w:fldSimple>
      </w:p>
    </w:sdtContent>
  </w:sdt>
  <w:p w:rsidR="00AB6018" w:rsidRDefault="00AB60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018" w:rsidRDefault="00AB6018" w:rsidP="00742401">
      <w:pPr>
        <w:spacing w:after="0" w:line="240" w:lineRule="auto"/>
      </w:pPr>
      <w:r>
        <w:separator/>
      </w:r>
    </w:p>
  </w:footnote>
  <w:footnote w:type="continuationSeparator" w:id="0">
    <w:p w:rsidR="00AB6018" w:rsidRDefault="00AB6018" w:rsidP="0074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18" w:rsidRDefault="00AB6018">
    <w:pPr>
      <w:pStyle w:val="Header"/>
    </w:pPr>
    <w:r>
      <w:tab/>
    </w:r>
    <w:r>
      <w:tab/>
      <w:t>BERİL ÇİLER ARHATIR</w:t>
    </w:r>
  </w:p>
  <w:p w:rsidR="00AB6018" w:rsidRDefault="00AB6018">
    <w:pPr>
      <w:pStyle w:val="Header"/>
    </w:pPr>
    <w:r>
      <w:tab/>
    </w:r>
    <w:r>
      <w:tab/>
      <w:t>2009107003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D8B"/>
    <w:multiLevelType w:val="hybridMultilevel"/>
    <w:tmpl w:val="68A286B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68431BD"/>
    <w:multiLevelType w:val="hybridMultilevel"/>
    <w:tmpl w:val="127EE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9D50A8"/>
    <w:multiLevelType w:val="hybridMultilevel"/>
    <w:tmpl w:val="AB7A1A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910F8"/>
    <w:multiLevelType w:val="hybridMultilevel"/>
    <w:tmpl w:val="5A8E8E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DA4EBB"/>
    <w:multiLevelType w:val="hybridMultilevel"/>
    <w:tmpl w:val="6652F6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D0717A"/>
    <w:multiLevelType w:val="hybridMultilevel"/>
    <w:tmpl w:val="38766C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393248C"/>
    <w:multiLevelType w:val="hybridMultilevel"/>
    <w:tmpl w:val="85E8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49A1687F"/>
    <w:multiLevelType w:val="hybridMultilevel"/>
    <w:tmpl w:val="2E643150"/>
    <w:lvl w:ilvl="0" w:tplc="041F000B">
      <w:start w:val="1"/>
      <w:numFmt w:val="bullet"/>
      <w:lvlText w:val=""/>
      <w:lvlJc w:val="left"/>
      <w:pPr>
        <w:ind w:left="2160" w:hanging="360"/>
      </w:pPr>
      <w:rPr>
        <w:rFonts w:ascii="Wingdings" w:hAnsi="Wingdings" w:hint="default"/>
      </w:rPr>
    </w:lvl>
    <w:lvl w:ilvl="1" w:tplc="041F0003">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8">
    <w:nsid w:val="4BDF7242"/>
    <w:multiLevelType w:val="hybridMultilevel"/>
    <w:tmpl w:val="4EC665B8"/>
    <w:lvl w:ilvl="0" w:tplc="A02E74E4">
      <w:start w:val="1"/>
      <w:numFmt w:val="lowerLetter"/>
      <w:lvlText w:val="%1."/>
      <w:lvlJc w:val="left"/>
      <w:pPr>
        <w:ind w:left="1440" w:hanging="360"/>
      </w:pPr>
      <w:rPr>
        <w:rFonts w:ascii="Times New Roman" w:eastAsiaTheme="minorHAns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59D461DB"/>
    <w:multiLevelType w:val="hybridMultilevel"/>
    <w:tmpl w:val="BC50C1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9D4665D"/>
    <w:multiLevelType w:val="hybridMultilevel"/>
    <w:tmpl w:val="9F1C8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40C73A2"/>
    <w:multiLevelType w:val="hybridMultilevel"/>
    <w:tmpl w:val="DE74B8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650691"/>
    <w:multiLevelType w:val="hybridMultilevel"/>
    <w:tmpl w:val="163ED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FE36934"/>
    <w:multiLevelType w:val="hybridMultilevel"/>
    <w:tmpl w:val="929E5132"/>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13"/>
  </w:num>
  <w:num w:numId="6">
    <w:abstractNumId w:val="8"/>
  </w:num>
  <w:num w:numId="7">
    <w:abstractNumId w:val="12"/>
  </w:num>
  <w:num w:numId="8">
    <w:abstractNumId w:val="3"/>
  </w:num>
  <w:num w:numId="9">
    <w:abstractNumId w:val="2"/>
  </w:num>
  <w:num w:numId="10">
    <w:abstractNumId w:val="9"/>
  </w:num>
  <w:num w:numId="11">
    <w:abstractNumId w:val="4"/>
  </w:num>
  <w:num w:numId="12">
    <w:abstractNumId w:val="5"/>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42401"/>
    <w:rsid w:val="00015943"/>
    <w:rsid w:val="0002699A"/>
    <w:rsid w:val="000611A4"/>
    <w:rsid w:val="00085CA3"/>
    <w:rsid w:val="00087AC0"/>
    <w:rsid w:val="000A1631"/>
    <w:rsid w:val="000A240E"/>
    <w:rsid w:val="000A75A4"/>
    <w:rsid w:val="000B6548"/>
    <w:rsid w:val="000C21E6"/>
    <w:rsid w:val="000D6B81"/>
    <w:rsid w:val="00103AC5"/>
    <w:rsid w:val="00116096"/>
    <w:rsid w:val="001252D0"/>
    <w:rsid w:val="00137066"/>
    <w:rsid w:val="00142540"/>
    <w:rsid w:val="00143EE8"/>
    <w:rsid w:val="0014639E"/>
    <w:rsid w:val="00153BC8"/>
    <w:rsid w:val="001575C5"/>
    <w:rsid w:val="00160183"/>
    <w:rsid w:val="001631E7"/>
    <w:rsid w:val="001646B7"/>
    <w:rsid w:val="00181DBF"/>
    <w:rsid w:val="0018253D"/>
    <w:rsid w:val="001857BE"/>
    <w:rsid w:val="001905CA"/>
    <w:rsid w:val="00193058"/>
    <w:rsid w:val="00194127"/>
    <w:rsid w:val="001A3373"/>
    <w:rsid w:val="001A3D28"/>
    <w:rsid w:val="001A72D9"/>
    <w:rsid w:val="001C7538"/>
    <w:rsid w:val="001D2E1A"/>
    <w:rsid w:val="001F609E"/>
    <w:rsid w:val="00210E3E"/>
    <w:rsid w:val="00211EEE"/>
    <w:rsid w:val="00224BB9"/>
    <w:rsid w:val="00230C8D"/>
    <w:rsid w:val="002326DE"/>
    <w:rsid w:val="00234B6C"/>
    <w:rsid w:val="0023642C"/>
    <w:rsid w:val="002468D4"/>
    <w:rsid w:val="00247E35"/>
    <w:rsid w:val="00260944"/>
    <w:rsid w:val="0027580F"/>
    <w:rsid w:val="002800DA"/>
    <w:rsid w:val="00280F81"/>
    <w:rsid w:val="002A1910"/>
    <w:rsid w:val="002A6C9B"/>
    <w:rsid w:val="002B344E"/>
    <w:rsid w:val="002C24F9"/>
    <w:rsid w:val="002C4EC6"/>
    <w:rsid w:val="002D2251"/>
    <w:rsid w:val="002D3FB6"/>
    <w:rsid w:val="0030680F"/>
    <w:rsid w:val="0031033B"/>
    <w:rsid w:val="0031460E"/>
    <w:rsid w:val="00315FC4"/>
    <w:rsid w:val="00321A3C"/>
    <w:rsid w:val="00323D8D"/>
    <w:rsid w:val="00331835"/>
    <w:rsid w:val="0034000C"/>
    <w:rsid w:val="00345300"/>
    <w:rsid w:val="00352D25"/>
    <w:rsid w:val="003629F3"/>
    <w:rsid w:val="00382721"/>
    <w:rsid w:val="00390A0F"/>
    <w:rsid w:val="00392EF6"/>
    <w:rsid w:val="00396967"/>
    <w:rsid w:val="00396BA9"/>
    <w:rsid w:val="003A3C13"/>
    <w:rsid w:val="003B51FC"/>
    <w:rsid w:val="003B57D6"/>
    <w:rsid w:val="003B7853"/>
    <w:rsid w:val="00401E99"/>
    <w:rsid w:val="00404EB6"/>
    <w:rsid w:val="00411C3B"/>
    <w:rsid w:val="004227F9"/>
    <w:rsid w:val="00433250"/>
    <w:rsid w:val="00433FDA"/>
    <w:rsid w:val="00446F19"/>
    <w:rsid w:val="00460AE8"/>
    <w:rsid w:val="004735D3"/>
    <w:rsid w:val="004768C5"/>
    <w:rsid w:val="004878AF"/>
    <w:rsid w:val="0049231B"/>
    <w:rsid w:val="004B5D36"/>
    <w:rsid w:val="004D51F0"/>
    <w:rsid w:val="004E7AED"/>
    <w:rsid w:val="0050693B"/>
    <w:rsid w:val="00526A52"/>
    <w:rsid w:val="0053341D"/>
    <w:rsid w:val="005429D5"/>
    <w:rsid w:val="00551384"/>
    <w:rsid w:val="00590296"/>
    <w:rsid w:val="005962C9"/>
    <w:rsid w:val="005967ED"/>
    <w:rsid w:val="005C6910"/>
    <w:rsid w:val="005C748C"/>
    <w:rsid w:val="005E2E3F"/>
    <w:rsid w:val="005E31C5"/>
    <w:rsid w:val="005E4642"/>
    <w:rsid w:val="005E4E1F"/>
    <w:rsid w:val="005E6428"/>
    <w:rsid w:val="006011A8"/>
    <w:rsid w:val="006120E5"/>
    <w:rsid w:val="0062638E"/>
    <w:rsid w:val="006307A8"/>
    <w:rsid w:val="00631488"/>
    <w:rsid w:val="00635097"/>
    <w:rsid w:val="00635551"/>
    <w:rsid w:val="00637EED"/>
    <w:rsid w:val="00664F5E"/>
    <w:rsid w:val="00666981"/>
    <w:rsid w:val="00667B28"/>
    <w:rsid w:val="00671E82"/>
    <w:rsid w:val="0068651A"/>
    <w:rsid w:val="006926E4"/>
    <w:rsid w:val="00694E02"/>
    <w:rsid w:val="006967AA"/>
    <w:rsid w:val="006A5206"/>
    <w:rsid w:val="006A75AA"/>
    <w:rsid w:val="006B028E"/>
    <w:rsid w:val="006B1787"/>
    <w:rsid w:val="006B5D6B"/>
    <w:rsid w:val="006C6165"/>
    <w:rsid w:val="006C6795"/>
    <w:rsid w:val="006E3D9F"/>
    <w:rsid w:val="006E46B4"/>
    <w:rsid w:val="006E7EC1"/>
    <w:rsid w:val="006F63BF"/>
    <w:rsid w:val="00712D39"/>
    <w:rsid w:val="007159A7"/>
    <w:rsid w:val="00717358"/>
    <w:rsid w:val="007244C5"/>
    <w:rsid w:val="00736FCE"/>
    <w:rsid w:val="007370CC"/>
    <w:rsid w:val="00742401"/>
    <w:rsid w:val="00762052"/>
    <w:rsid w:val="00782DE1"/>
    <w:rsid w:val="00786909"/>
    <w:rsid w:val="007900AF"/>
    <w:rsid w:val="00793106"/>
    <w:rsid w:val="00793597"/>
    <w:rsid w:val="00794184"/>
    <w:rsid w:val="007960DF"/>
    <w:rsid w:val="007F3068"/>
    <w:rsid w:val="007F4B6C"/>
    <w:rsid w:val="007F7CD8"/>
    <w:rsid w:val="00800BAF"/>
    <w:rsid w:val="008156C6"/>
    <w:rsid w:val="00844E7D"/>
    <w:rsid w:val="008529B8"/>
    <w:rsid w:val="00852C8D"/>
    <w:rsid w:val="008637FE"/>
    <w:rsid w:val="00871612"/>
    <w:rsid w:val="0087205A"/>
    <w:rsid w:val="0087595C"/>
    <w:rsid w:val="008937D7"/>
    <w:rsid w:val="00895599"/>
    <w:rsid w:val="008A02FE"/>
    <w:rsid w:val="008B0D7C"/>
    <w:rsid w:val="008B2CE7"/>
    <w:rsid w:val="008B6E12"/>
    <w:rsid w:val="008C31DE"/>
    <w:rsid w:val="008D390E"/>
    <w:rsid w:val="008E2442"/>
    <w:rsid w:val="008F27EB"/>
    <w:rsid w:val="008F2FF4"/>
    <w:rsid w:val="008F3382"/>
    <w:rsid w:val="008F4326"/>
    <w:rsid w:val="00904943"/>
    <w:rsid w:val="00912674"/>
    <w:rsid w:val="00914087"/>
    <w:rsid w:val="009161F4"/>
    <w:rsid w:val="009572EB"/>
    <w:rsid w:val="00963846"/>
    <w:rsid w:val="009743A3"/>
    <w:rsid w:val="0097665E"/>
    <w:rsid w:val="00991798"/>
    <w:rsid w:val="009949F7"/>
    <w:rsid w:val="009964DD"/>
    <w:rsid w:val="009A3275"/>
    <w:rsid w:val="009C42D9"/>
    <w:rsid w:val="009E724E"/>
    <w:rsid w:val="00A16F20"/>
    <w:rsid w:val="00A21CFB"/>
    <w:rsid w:val="00A4116F"/>
    <w:rsid w:val="00A4159C"/>
    <w:rsid w:val="00A44FC9"/>
    <w:rsid w:val="00A57928"/>
    <w:rsid w:val="00A82694"/>
    <w:rsid w:val="00A8371F"/>
    <w:rsid w:val="00A84CFD"/>
    <w:rsid w:val="00A915D1"/>
    <w:rsid w:val="00AA0974"/>
    <w:rsid w:val="00AA16AD"/>
    <w:rsid w:val="00AB5526"/>
    <w:rsid w:val="00AB6018"/>
    <w:rsid w:val="00AD74CF"/>
    <w:rsid w:val="00B01245"/>
    <w:rsid w:val="00B124C1"/>
    <w:rsid w:val="00B2305C"/>
    <w:rsid w:val="00B23DBD"/>
    <w:rsid w:val="00B3719C"/>
    <w:rsid w:val="00B42550"/>
    <w:rsid w:val="00B4630D"/>
    <w:rsid w:val="00B538DA"/>
    <w:rsid w:val="00B54E67"/>
    <w:rsid w:val="00B6249A"/>
    <w:rsid w:val="00B65037"/>
    <w:rsid w:val="00B7186B"/>
    <w:rsid w:val="00B8270A"/>
    <w:rsid w:val="00B91CF1"/>
    <w:rsid w:val="00BB6012"/>
    <w:rsid w:val="00BC6C24"/>
    <w:rsid w:val="00BD5043"/>
    <w:rsid w:val="00BE4247"/>
    <w:rsid w:val="00BF6E1B"/>
    <w:rsid w:val="00C12DF9"/>
    <w:rsid w:val="00C224C6"/>
    <w:rsid w:val="00C34F59"/>
    <w:rsid w:val="00C4389C"/>
    <w:rsid w:val="00C5427D"/>
    <w:rsid w:val="00C63370"/>
    <w:rsid w:val="00C77122"/>
    <w:rsid w:val="00C87B71"/>
    <w:rsid w:val="00CA343A"/>
    <w:rsid w:val="00CB2678"/>
    <w:rsid w:val="00CC259D"/>
    <w:rsid w:val="00CC2DF4"/>
    <w:rsid w:val="00CC49D7"/>
    <w:rsid w:val="00CD55B3"/>
    <w:rsid w:val="00CF1F06"/>
    <w:rsid w:val="00CF4BAB"/>
    <w:rsid w:val="00D025B2"/>
    <w:rsid w:val="00D129D7"/>
    <w:rsid w:val="00D20428"/>
    <w:rsid w:val="00D20D7B"/>
    <w:rsid w:val="00D24D54"/>
    <w:rsid w:val="00D35F73"/>
    <w:rsid w:val="00D42FCB"/>
    <w:rsid w:val="00D55F97"/>
    <w:rsid w:val="00D655D4"/>
    <w:rsid w:val="00D766EB"/>
    <w:rsid w:val="00D77EEA"/>
    <w:rsid w:val="00DA3047"/>
    <w:rsid w:val="00DE5395"/>
    <w:rsid w:val="00DE6C45"/>
    <w:rsid w:val="00DF2E72"/>
    <w:rsid w:val="00E025C2"/>
    <w:rsid w:val="00E03F33"/>
    <w:rsid w:val="00E3794E"/>
    <w:rsid w:val="00E52AB0"/>
    <w:rsid w:val="00E765A1"/>
    <w:rsid w:val="00E8263C"/>
    <w:rsid w:val="00E85538"/>
    <w:rsid w:val="00E86535"/>
    <w:rsid w:val="00E874EF"/>
    <w:rsid w:val="00E95CFA"/>
    <w:rsid w:val="00EA15BA"/>
    <w:rsid w:val="00EB3D70"/>
    <w:rsid w:val="00EB4E54"/>
    <w:rsid w:val="00EB5437"/>
    <w:rsid w:val="00EC3387"/>
    <w:rsid w:val="00EC7BD2"/>
    <w:rsid w:val="00ED02B0"/>
    <w:rsid w:val="00ED3A13"/>
    <w:rsid w:val="00ED7582"/>
    <w:rsid w:val="00F12E1B"/>
    <w:rsid w:val="00F22569"/>
    <w:rsid w:val="00F22872"/>
    <w:rsid w:val="00F3640D"/>
    <w:rsid w:val="00F44A25"/>
    <w:rsid w:val="00F52CBE"/>
    <w:rsid w:val="00F54713"/>
    <w:rsid w:val="00FA16B2"/>
    <w:rsid w:val="00FA1BBA"/>
    <w:rsid w:val="00FA5BB0"/>
    <w:rsid w:val="00FB127B"/>
    <w:rsid w:val="00FE16F5"/>
    <w:rsid w:val="00FF09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240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42401"/>
  </w:style>
  <w:style w:type="paragraph" w:styleId="Footer">
    <w:name w:val="footer"/>
    <w:basedOn w:val="Normal"/>
    <w:link w:val="FooterChar"/>
    <w:uiPriority w:val="99"/>
    <w:unhideWhenUsed/>
    <w:rsid w:val="007424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2401"/>
  </w:style>
  <w:style w:type="paragraph" w:styleId="ListParagraph">
    <w:name w:val="List Paragraph"/>
    <w:basedOn w:val="Normal"/>
    <w:uiPriority w:val="34"/>
    <w:qFormat/>
    <w:rsid w:val="00A57928"/>
    <w:pPr>
      <w:ind w:left="720"/>
      <w:contextualSpacing/>
    </w:pPr>
  </w:style>
  <w:style w:type="character" w:styleId="PlaceholderText">
    <w:name w:val="Placeholder Text"/>
    <w:basedOn w:val="DefaultParagraphFont"/>
    <w:uiPriority w:val="99"/>
    <w:semiHidden/>
    <w:rsid w:val="005E31C5"/>
    <w:rPr>
      <w:color w:val="808080"/>
    </w:rPr>
  </w:style>
  <w:style w:type="paragraph" w:styleId="BalloonText">
    <w:name w:val="Balloon Text"/>
    <w:basedOn w:val="Normal"/>
    <w:link w:val="BalloonTextChar"/>
    <w:uiPriority w:val="99"/>
    <w:semiHidden/>
    <w:unhideWhenUsed/>
    <w:rsid w:val="005E3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1C5"/>
    <w:rPr>
      <w:rFonts w:ascii="Tahoma" w:hAnsi="Tahoma" w:cs="Tahoma"/>
      <w:sz w:val="16"/>
      <w:szCs w:val="16"/>
    </w:rPr>
  </w:style>
  <w:style w:type="table" w:styleId="TableGrid">
    <w:name w:val="Table Grid"/>
    <w:basedOn w:val="TableNormal"/>
    <w:uiPriority w:val="59"/>
    <w:rsid w:val="00C43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11C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F12E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51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s.co.uk/teaching-resource/Do-you-have-the-and-39-Perfect-Face-and-39-6034199/"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footer" Target="footer1.xml"/><Relationship Id="rId7" Type="http://schemas.openxmlformats.org/officeDocument/2006/relationships/hyperlink" Target="http://www.mathsisfun.com/numbers/golden-ratio.html%20" TargetMode="Externa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hyperlink" Target="https://www.emlakwebtv.com/haydarpasa-tren-gari-ne-zaman-acilacak-15348" TargetMode="Externa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hyperlink" Target="http://www.mathsisfun.com/numbers/golden-ratio.html%20"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hyperlink" Target="https://www.tes.co.uk/teaching-resource/Do-you-have-the-and-39-Perfect-Face-and-39-6034199/"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2015-03-01T17:23:00Z</dcterms:created>
  <dcterms:modified xsi:type="dcterms:W3CDTF">2015-03-10T07:40:00Z</dcterms:modified>
</cp:coreProperties>
</file>